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A6882" w14:textId="6A1F9009" w:rsidR="009530EF" w:rsidRPr="0067742A" w:rsidRDefault="009530EF" w:rsidP="00DB67E4">
      <w:pPr>
        <w:jc w:val="center"/>
        <w:rPr>
          <w:rFonts w:ascii="Arial Narrow" w:hAnsi="Arial Narrow" w:cs="Arial"/>
          <w:sz w:val="24"/>
          <w:szCs w:val="24"/>
        </w:rPr>
      </w:pPr>
      <w:r w:rsidRPr="0067742A">
        <w:rPr>
          <w:rFonts w:ascii="Arial Narrow" w:hAnsi="Arial Narrow" w:cs="Arial"/>
          <w:noProof/>
          <w:sz w:val="24"/>
          <w:szCs w:val="24"/>
          <w:lang w:val="en-GB" w:eastAsia="en-GB"/>
        </w:rPr>
        <w:drawing>
          <wp:anchor distT="0" distB="0" distL="114300" distR="114300" simplePos="0" relativeHeight="251655680" behindDoc="1" locked="0" layoutInCell="1" allowOverlap="1" wp14:anchorId="589807BE" wp14:editId="1B0C3928">
            <wp:simplePos x="0" y="0"/>
            <wp:positionH relativeFrom="column">
              <wp:posOffset>7620</wp:posOffset>
            </wp:positionH>
            <wp:positionV relativeFrom="paragraph">
              <wp:posOffset>0</wp:posOffset>
            </wp:positionV>
            <wp:extent cx="869950" cy="914400"/>
            <wp:effectExtent l="0" t="0" r="6350" b="0"/>
            <wp:wrapTight wrapText="bothSides">
              <wp:wrapPolygon edited="0">
                <wp:start x="0" y="0"/>
                <wp:lineTo x="0" y="21300"/>
                <wp:lineTo x="21442" y="21300"/>
                <wp:lineTo x="21442" y="0"/>
                <wp:lineTo x="0" y="0"/>
              </wp:wrapPolygon>
            </wp:wrapTight>
            <wp:docPr id="1" name="Picture 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42A">
        <w:rPr>
          <w:rFonts w:ascii="Arial Narrow" w:hAnsi="Arial Narrow" w:cs="Arial"/>
          <w:sz w:val="24"/>
          <w:szCs w:val="24"/>
        </w:rPr>
        <w:t>Bowmen of Ardleigh</w:t>
      </w:r>
    </w:p>
    <w:p w14:paraId="006FCE01" w14:textId="3935AC6C" w:rsidR="009530EF" w:rsidRDefault="006454E7" w:rsidP="00B0461A">
      <w:pPr>
        <w:jc w:val="center"/>
        <w:rPr>
          <w:rFonts w:ascii="Arial Narrow" w:hAnsi="Arial Narrow" w:cs="Arial"/>
          <w:sz w:val="24"/>
          <w:szCs w:val="24"/>
          <w:u w:val="single"/>
        </w:rPr>
      </w:pPr>
      <w:r w:rsidRPr="0067742A">
        <w:rPr>
          <w:rFonts w:ascii="Arial Narrow" w:hAnsi="Arial Narrow" w:cs="Arial"/>
          <w:sz w:val="24"/>
          <w:szCs w:val="24"/>
          <w:u w:val="single"/>
        </w:rPr>
        <w:t xml:space="preserve">Small Newsletter No. </w:t>
      </w:r>
      <w:r w:rsidR="00D4240B" w:rsidRPr="0067742A">
        <w:rPr>
          <w:rFonts w:ascii="Arial Narrow" w:hAnsi="Arial Narrow" w:cs="Arial"/>
          <w:sz w:val="24"/>
          <w:szCs w:val="24"/>
          <w:u w:val="single"/>
        </w:rPr>
        <w:t>11</w:t>
      </w:r>
      <w:r w:rsidR="00B0461A">
        <w:rPr>
          <w:rFonts w:ascii="Arial Narrow" w:hAnsi="Arial Narrow" w:cs="Arial"/>
          <w:sz w:val="24"/>
          <w:szCs w:val="24"/>
          <w:u w:val="single"/>
        </w:rPr>
        <w:t>9</w:t>
      </w:r>
    </w:p>
    <w:p w14:paraId="5B246AEC" w14:textId="1F26C8B6" w:rsidR="00B0461A" w:rsidRDefault="00B0461A" w:rsidP="00B0461A">
      <w:pPr>
        <w:jc w:val="center"/>
        <w:rPr>
          <w:rFonts w:ascii="Arial Narrow" w:hAnsi="Arial Narrow" w:cs="Arial"/>
          <w:sz w:val="24"/>
          <w:szCs w:val="24"/>
          <w:u w:val="single"/>
        </w:rPr>
      </w:pPr>
    </w:p>
    <w:p w14:paraId="2DEEB3F4" w14:textId="19AB5D58" w:rsidR="00B0461A" w:rsidRPr="00B0461A" w:rsidRDefault="00B0461A" w:rsidP="00B0461A">
      <w:pPr>
        <w:jc w:val="center"/>
        <w:rPr>
          <w:rFonts w:ascii="Arial Narrow" w:hAnsi="Arial Narrow" w:cs="Arial"/>
          <w:sz w:val="24"/>
          <w:szCs w:val="24"/>
          <w:u w:val="single"/>
        </w:rPr>
      </w:pPr>
      <w:r>
        <w:rPr>
          <w:rFonts w:ascii="Arial Narrow" w:hAnsi="Arial Narrow" w:cs="Arial"/>
          <w:sz w:val="24"/>
          <w:szCs w:val="24"/>
          <w:u w:val="single"/>
        </w:rPr>
        <w:t>February 2</w:t>
      </w:r>
      <w:r w:rsidR="00D0156F">
        <w:rPr>
          <w:rFonts w:ascii="Arial Narrow" w:hAnsi="Arial Narrow" w:cs="Arial"/>
          <w:sz w:val="24"/>
          <w:szCs w:val="24"/>
          <w:u w:val="single"/>
        </w:rPr>
        <w:t>0</w:t>
      </w:r>
      <w:r>
        <w:rPr>
          <w:rFonts w:ascii="Arial Narrow" w:hAnsi="Arial Narrow" w:cs="Arial"/>
          <w:sz w:val="24"/>
          <w:szCs w:val="24"/>
          <w:u w:val="single"/>
        </w:rPr>
        <w:t>21</w:t>
      </w:r>
    </w:p>
    <w:p w14:paraId="50A514CC" w14:textId="6E0B9E6F" w:rsidR="00D34AA7" w:rsidRPr="0067742A" w:rsidRDefault="00D34AA7" w:rsidP="00903FB6">
      <w:pPr>
        <w:jc w:val="both"/>
        <w:rPr>
          <w:rFonts w:ascii="Arial Narrow" w:hAnsi="Arial Narrow" w:cs="Arial"/>
          <w:sz w:val="24"/>
          <w:szCs w:val="24"/>
        </w:rPr>
      </w:pPr>
    </w:p>
    <w:p w14:paraId="539D5099" w14:textId="1362C766" w:rsidR="00F9549B" w:rsidRPr="0067742A" w:rsidRDefault="00F9549B" w:rsidP="00903FB6">
      <w:pPr>
        <w:jc w:val="both"/>
        <w:rPr>
          <w:rFonts w:ascii="Arial Narrow" w:hAnsi="Arial Narrow" w:cs="Arial"/>
          <w:sz w:val="24"/>
          <w:szCs w:val="24"/>
        </w:rPr>
      </w:pPr>
    </w:p>
    <w:p w14:paraId="45463D81" w14:textId="4CFA5365" w:rsidR="00653089" w:rsidRDefault="00653089" w:rsidP="00903FB6">
      <w:pPr>
        <w:jc w:val="both"/>
        <w:rPr>
          <w:rFonts w:ascii="Arial Narrow" w:hAnsi="Arial Narrow" w:cs="Arial"/>
          <w:sz w:val="24"/>
          <w:szCs w:val="24"/>
        </w:rPr>
      </w:pPr>
    </w:p>
    <w:p w14:paraId="3A5E1F1C" w14:textId="03534ED8" w:rsidR="00B0461A" w:rsidRDefault="00EC23D4" w:rsidP="00903FB6">
      <w:pPr>
        <w:jc w:val="both"/>
        <w:rPr>
          <w:rFonts w:ascii="Arial Narrow" w:hAnsi="Arial Narrow" w:cs="Arial"/>
          <w:sz w:val="24"/>
          <w:szCs w:val="24"/>
        </w:rPr>
      </w:pPr>
      <w:r>
        <w:rPr>
          <w:rFonts w:ascii="Arial Narrow" w:hAnsi="Arial Narrow" w:cs="Arial"/>
          <w:sz w:val="24"/>
          <w:szCs w:val="24"/>
        </w:rPr>
        <w:t>Hopefully, we might be getting back to actually shooting in the near future but w</w:t>
      </w:r>
      <w:r w:rsidR="00B0461A">
        <w:rPr>
          <w:rFonts w:ascii="Arial Narrow" w:hAnsi="Arial Narrow" w:cs="Arial"/>
          <w:sz w:val="24"/>
          <w:szCs w:val="24"/>
        </w:rPr>
        <w:t xml:space="preserve">ith nothing much </w:t>
      </w:r>
      <w:r w:rsidR="00B0341E">
        <w:rPr>
          <w:rFonts w:ascii="Arial Narrow" w:hAnsi="Arial Narrow" w:cs="Arial"/>
          <w:sz w:val="24"/>
          <w:szCs w:val="24"/>
        </w:rPr>
        <w:t xml:space="preserve">of that </w:t>
      </w:r>
      <w:r w:rsidR="00B0461A">
        <w:rPr>
          <w:rFonts w:ascii="Arial Narrow" w:hAnsi="Arial Narrow" w:cs="Arial"/>
          <w:sz w:val="24"/>
          <w:szCs w:val="24"/>
        </w:rPr>
        <w:t xml:space="preserve">going on in </w:t>
      </w:r>
      <w:r>
        <w:rPr>
          <w:rFonts w:ascii="Arial Narrow" w:hAnsi="Arial Narrow" w:cs="Arial"/>
          <w:sz w:val="24"/>
          <w:szCs w:val="24"/>
        </w:rPr>
        <w:t xml:space="preserve">our </w:t>
      </w:r>
      <w:r w:rsidR="00B0461A">
        <w:rPr>
          <w:rFonts w:ascii="Arial Narrow" w:hAnsi="Arial Narrow" w:cs="Arial"/>
          <w:sz w:val="24"/>
          <w:szCs w:val="24"/>
        </w:rPr>
        <w:t>Archery at the moment</w:t>
      </w:r>
      <w:r w:rsidR="009A5026">
        <w:rPr>
          <w:rFonts w:ascii="Arial Narrow" w:hAnsi="Arial Narrow" w:cs="Arial"/>
          <w:sz w:val="24"/>
          <w:szCs w:val="24"/>
        </w:rPr>
        <w:t xml:space="preserve"> there are </w:t>
      </w:r>
      <w:r w:rsidR="00B0341E">
        <w:rPr>
          <w:rFonts w:ascii="Arial Narrow" w:hAnsi="Arial Narrow" w:cs="Arial"/>
          <w:sz w:val="24"/>
          <w:szCs w:val="24"/>
        </w:rPr>
        <w:t>still s</w:t>
      </w:r>
      <w:r w:rsidR="009A5026">
        <w:rPr>
          <w:rFonts w:ascii="Arial Narrow" w:hAnsi="Arial Narrow" w:cs="Arial"/>
          <w:sz w:val="24"/>
          <w:szCs w:val="24"/>
        </w:rPr>
        <w:t>ome</w:t>
      </w:r>
      <w:r w:rsidR="00B0341E">
        <w:rPr>
          <w:rFonts w:ascii="Arial Narrow" w:hAnsi="Arial Narrow" w:cs="Arial"/>
          <w:sz w:val="24"/>
          <w:szCs w:val="24"/>
        </w:rPr>
        <w:t xml:space="preserve"> other notes below.</w:t>
      </w:r>
      <w:r w:rsidR="009A5026">
        <w:rPr>
          <w:rFonts w:ascii="Arial Narrow" w:hAnsi="Arial Narrow" w:cs="Arial"/>
          <w:sz w:val="24"/>
          <w:szCs w:val="24"/>
        </w:rPr>
        <w:t xml:space="preserve"> </w:t>
      </w:r>
    </w:p>
    <w:p w14:paraId="0B8DB047" w14:textId="55B03AC1" w:rsidR="00B0461A" w:rsidRDefault="00B0461A" w:rsidP="00903FB6">
      <w:pPr>
        <w:jc w:val="both"/>
        <w:rPr>
          <w:rFonts w:ascii="Arial Narrow" w:hAnsi="Arial Narrow" w:cs="Arial"/>
          <w:sz w:val="24"/>
          <w:szCs w:val="24"/>
        </w:rPr>
      </w:pPr>
    </w:p>
    <w:p w14:paraId="64CAE955" w14:textId="0069A45C" w:rsidR="00B0461A" w:rsidRDefault="00B0461A" w:rsidP="00903FB6">
      <w:pPr>
        <w:jc w:val="both"/>
        <w:rPr>
          <w:rFonts w:ascii="Arial Narrow" w:hAnsi="Arial Narrow" w:cs="Arial"/>
          <w:sz w:val="24"/>
          <w:szCs w:val="24"/>
        </w:rPr>
      </w:pPr>
      <w:r>
        <w:rPr>
          <w:rFonts w:ascii="Arial Narrow" w:hAnsi="Arial Narrow" w:cs="Arial"/>
          <w:sz w:val="24"/>
          <w:szCs w:val="24"/>
        </w:rPr>
        <w:t xml:space="preserve">Firstly, though, a brief note to those who have attended our LADS and GADS events to thank them for their endeavours over the years.  For those newer members and those who may become members in the future, the “LADS” are the Lady Archers Dining Society and the “GADS” are the Gentlemen Archers </w:t>
      </w:r>
      <w:r w:rsidR="00EC23D4">
        <w:rPr>
          <w:rFonts w:ascii="Arial Narrow" w:hAnsi="Arial Narrow" w:cs="Arial"/>
          <w:sz w:val="24"/>
          <w:szCs w:val="24"/>
        </w:rPr>
        <w:t xml:space="preserve">Dining </w:t>
      </w:r>
      <w:r>
        <w:rPr>
          <w:rFonts w:ascii="Arial Narrow" w:hAnsi="Arial Narrow" w:cs="Arial"/>
          <w:sz w:val="24"/>
          <w:szCs w:val="24"/>
        </w:rPr>
        <w:t>Society.  The LADS tend to have things like Quiz nights and other activities to tax the brain, as well as meals out.  The GADS tend to be much more centrali</w:t>
      </w:r>
      <w:r w:rsidR="00AB3A0E">
        <w:rPr>
          <w:rFonts w:ascii="Arial Narrow" w:hAnsi="Arial Narrow" w:cs="Arial"/>
          <w:sz w:val="24"/>
          <w:szCs w:val="24"/>
        </w:rPr>
        <w:t>s</w:t>
      </w:r>
      <w:r>
        <w:rPr>
          <w:rFonts w:ascii="Arial Narrow" w:hAnsi="Arial Narrow" w:cs="Arial"/>
          <w:sz w:val="24"/>
          <w:szCs w:val="24"/>
        </w:rPr>
        <w:t xml:space="preserve">ed on the question of drinking and eating and really nothing at all to tax their brains!  </w:t>
      </w:r>
      <w:r w:rsidR="000D1E6C">
        <w:rPr>
          <w:rFonts w:ascii="Arial Narrow" w:hAnsi="Arial Narrow" w:cs="Arial"/>
          <w:sz w:val="24"/>
          <w:szCs w:val="24"/>
        </w:rPr>
        <w:t>Generally,</w:t>
      </w:r>
      <w:r>
        <w:rPr>
          <w:rFonts w:ascii="Arial Narrow" w:hAnsi="Arial Narrow" w:cs="Arial"/>
          <w:sz w:val="24"/>
          <w:szCs w:val="24"/>
        </w:rPr>
        <w:t xml:space="preserve"> the</w:t>
      </w:r>
      <w:r w:rsidR="00EC23D4">
        <w:rPr>
          <w:rFonts w:ascii="Arial Narrow" w:hAnsi="Arial Narrow" w:cs="Arial"/>
          <w:sz w:val="24"/>
          <w:szCs w:val="24"/>
        </w:rPr>
        <w:t>ir</w:t>
      </w:r>
      <w:r>
        <w:rPr>
          <w:rFonts w:ascii="Arial Narrow" w:hAnsi="Arial Narrow" w:cs="Arial"/>
          <w:sz w:val="24"/>
          <w:szCs w:val="24"/>
        </w:rPr>
        <w:t xml:space="preserve"> evenings begin with erudite </w:t>
      </w:r>
      <w:r w:rsidR="00AB3A0E">
        <w:rPr>
          <w:rFonts w:ascii="Arial Narrow" w:hAnsi="Arial Narrow" w:cs="Arial"/>
          <w:sz w:val="24"/>
          <w:szCs w:val="24"/>
        </w:rPr>
        <w:t xml:space="preserve">and educated </w:t>
      </w:r>
      <w:r>
        <w:rPr>
          <w:rFonts w:ascii="Arial Narrow" w:hAnsi="Arial Narrow" w:cs="Arial"/>
          <w:sz w:val="24"/>
          <w:szCs w:val="24"/>
        </w:rPr>
        <w:t xml:space="preserve">discussion about worldly </w:t>
      </w:r>
      <w:r w:rsidR="00EC23D4">
        <w:rPr>
          <w:rFonts w:ascii="Arial Narrow" w:hAnsi="Arial Narrow" w:cs="Arial"/>
          <w:sz w:val="24"/>
          <w:szCs w:val="24"/>
        </w:rPr>
        <w:t>problems</w:t>
      </w:r>
      <w:r>
        <w:rPr>
          <w:rFonts w:ascii="Arial Narrow" w:hAnsi="Arial Narrow" w:cs="Arial"/>
          <w:sz w:val="24"/>
          <w:szCs w:val="24"/>
        </w:rPr>
        <w:t xml:space="preserve"> in general and what can be done to remedy them </w:t>
      </w:r>
      <w:r w:rsidR="00EC23D4">
        <w:rPr>
          <w:rFonts w:ascii="Arial Narrow" w:hAnsi="Arial Narrow" w:cs="Arial"/>
          <w:sz w:val="24"/>
          <w:szCs w:val="24"/>
        </w:rPr>
        <w:t>but these</w:t>
      </w:r>
      <w:r>
        <w:rPr>
          <w:rFonts w:ascii="Arial Narrow" w:hAnsi="Arial Narrow" w:cs="Arial"/>
          <w:sz w:val="24"/>
          <w:szCs w:val="24"/>
        </w:rPr>
        <w:t xml:space="preserve"> do tend to descend into chaos after about </w:t>
      </w:r>
      <w:r w:rsidR="00D0156F">
        <w:rPr>
          <w:rFonts w:ascii="Arial Narrow" w:hAnsi="Arial Narrow" w:cs="Arial"/>
          <w:sz w:val="24"/>
          <w:szCs w:val="24"/>
        </w:rPr>
        <w:t>45 minutes</w:t>
      </w:r>
      <w:r>
        <w:rPr>
          <w:rFonts w:ascii="Arial Narrow" w:hAnsi="Arial Narrow" w:cs="Arial"/>
          <w:sz w:val="24"/>
          <w:szCs w:val="24"/>
        </w:rPr>
        <w:t xml:space="preserve">.  The last one was at the Passage to India at Upminster Bridge </w:t>
      </w:r>
      <w:r w:rsidR="004D22E5">
        <w:rPr>
          <w:rFonts w:ascii="Arial Narrow" w:hAnsi="Arial Narrow" w:cs="Arial"/>
          <w:sz w:val="24"/>
          <w:szCs w:val="24"/>
        </w:rPr>
        <w:t xml:space="preserve">and it is my intention </w:t>
      </w:r>
      <w:r w:rsidR="00D0156F">
        <w:rPr>
          <w:rFonts w:ascii="Arial Narrow" w:hAnsi="Arial Narrow" w:cs="Arial"/>
          <w:sz w:val="24"/>
          <w:szCs w:val="24"/>
        </w:rPr>
        <w:t xml:space="preserve">to arrange </w:t>
      </w:r>
      <w:r w:rsidR="004D22E5">
        <w:rPr>
          <w:rFonts w:ascii="Arial Narrow" w:hAnsi="Arial Narrow" w:cs="Arial"/>
          <w:sz w:val="24"/>
          <w:szCs w:val="24"/>
        </w:rPr>
        <w:t>that the next one will also be there, to maintain continuity.  The one at the Railway Hotel in Hornchurch at Christmas 2017 will remain in the annals of our Club and, hopefully, stay there!</w:t>
      </w:r>
      <w:r w:rsidR="00EC23D4">
        <w:rPr>
          <w:rFonts w:ascii="Arial Narrow" w:hAnsi="Arial Narrow" w:cs="Arial"/>
          <w:sz w:val="24"/>
          <w:szCs w:val="24"/>
        </w:rPr>
        <w:t xml:space="preserve">  The LADS and GADS have also been known to meet on occasion.</w:t>
      </w:r>
    </w:p>
    <w:p w14:paraId="1ED3A28E" w14:textId="380FEA58" w:rsidR="00D0156F" w:rsidRDefault="00D0156F" w:rsidP="00903FB6">
      <w:pPr>
        <w:jc w:val="both"/>
        <w:rPr>
          <w:rFonts w:ascii="Arial Narrow" w:hAnsi="Arial Narrow" w:cs="Arial"/>
          <w:sz w:val="24"/>
          <w:szCs w:val="24"/>
        </w:rPr>
      </w:pPr>
    </w:p>
    <w:p w14:paraId="559DF3C1" w14:textId="29471CB4" w:rsidR="00D0156F" w:rsidRDefault="00D0156F" w:rsidP="00903FB6">
      <w:pPr>
        <w:jc w:val="both"/>
        <w:rPr>
          <w:rFonts w:ascii="Arial Narrow" w:hAnsi="Arial Narrow" w:cs="Arial"/>
          <w:sz w:val="24"/>
          <w:szCs w:val="24"/>
        </w:rPr>
      </w:pPr>
      <w:r>
        <w:rPr>
          <w:rFonts w:ascii="Arial Narrow" w:hAnsi="Arial Narrow" w:cs="Arial"/>
          <w:sz w:val="24"/>
          <w:szCs w:val="24"/>
        </w:rPr>
        <w:t xml:space="preserve">I’ve heard from former member Nicky that she’ll be moving (with Kenny and Hinami!) to </w:t>
      </w:r>
      <w:r w:rsidR="000D1E6C">
        <w:rPr>
          <w:rFonts w:ascii="Arial Narrow" w:hAnsi="Arial Narrow" w:cs="Arial"/>
          <w:sz w:val="24"/>
          <w:szCs w:val="24"/>
        </w:rPr>
        <w:t>Turnbridge</w:t>
      </w:r>
      <w:r>
        <w:rPr>
          <w:rFonts w:ascii="Arial Narrow" w:hAnsi="Arial Narrow" w:cs="Arial"/>
          <w:sz w:val="24"/>
          <w:szCs w:val="24"/>
        </w:rPr>
        <w:t xml:space="preserve"> Wells, possibly at the end of this month and I’m sure they’ll take our good wishes with them.</w:t>
      </w:r>
    </w:p>
    <w:p w14:paraId="7B023E46" w14:textId="201C0F40" w:rsidR="009A5026" w:rsidRDefault="009A5026" w:rsidP="00903FB6">
      <w:pPr>
        <w:jc w:val="both"/>
        <w:rPr>
          <w:rFonts w:ascii="Arial Narrow" w:hAnsi="Arial Narrow" w:cs="Arial"/>
          <w:sz w:val="24"/>
          <w:szCs w:val="24"/>
        </w:rPr>
      </w:pPr>
    </w:p>
    <w:p w14:paraId="7D77AF44" w14:textId="3F0CEB3B" w:rsidR="00D0156F" w:rsidRDefault="009A5026" w:rsidP="00903FB6">
      <w:pPr>
        <w:jc w:val="both"/>
        <w:rPr>
          <w:rFonts w:ascii="Arial Narrow" w:hAnsi="Arial Narrow" w:cs="Arial"/>
          <w:sz w:val="24"/>
          <w:szCs w:val="24"/>
        </w:rPr>
      </w:pPr>
      <w:r>
        <w:rPr>
          <w:rFonts w:ascii="Arial Narrow" w:hAnsi="Arial Narrow" w:cs="Arial"/>
          <w:sz w:val="24"/>
          <w:szCs w:val="24"/>
        </w:rPr>
        <w:t>Another member, Masud, is moving “oop North” in a little while and will also be much missed.  Good news, though, is that he (and his wife!) are expecting a happy event of an addition to their family and their daughter, all being well, will shortly have a little brother or sister.  This event is expected to just coincide with when they were going to move but I believe mum’s remaining down here while Masud has all the aggravation (hopefully little) involved in their move.  Again, all our good wishes go with them for the future and providing their email address doesn’t change we’ll keep them in touch with our doings.</w:t>
      </w:r>
    </w:p>
    <w:p w14:paraId="14037CFC" w14:textId="77777777" w:rsidR="008425C9" w:rsidRDefault="008425C9" w:rsidP="008425C9">
      <w:pPr>
        <w:jc w:val="both"/>
        <w:rPr>
          <w:rFonts w:ascii="Arial Narrow" w:hAnsi="Arial Narrow" w:cs="Arial"/>
          <w:sz w:val="24"/>
          <w:szCs w:val="24"/>
        </w:rPr>
      </w:pPr>
    </w:p>
    <w:p w14:paraId="27AE06C6" w14:textId="54EB9694" w:rsidR="00F6105F" w:rsidRDefault="008425C9" w:rsidP="008425C9">
      <w:pPr>
        <w:jc w:val="both"/>
        <w:rPr>
          <w:rFonts w:ascii="Arial Narrow" w:hAnsi="Arial Narrow" w:cs="Arial"/>
          <w:sz w:val="24"/>
          <w:szCs w:val="24"/>
        </w:rPr>
      </w:pPr>
      <w:r>
        <w:rPr>
          <w:rFonts w:ascii="Arial Narrow" w:hAnsi="Arial Narrow" w:cs="Arial"/>
          <w:sz w:val="24"/>
          <w:szCs w:val="24"/>
        </w:rPr>
        <w:t xml:space="preserve">It’s just been announced </w:t>
      </w:r>
      <w:r w:rsidR="00466DC0">
        <w:rPr>
          <w:rFonts w:ascii="Arial Narrow" w:hAnsi="Arial Narrow" w:cs="Arial"/>
          <w:sz w:val="24"/>
          <w:szCs w:val="24"/>
        </w:rPr>
        <w:t>that outdoor sports can commence again at the end of March and indoor sports from the middle of April.  We’ll need to await Archery GB producing their guidelines before doing anything, but I’m assuming we’ll still be carrying on with Booking sessions, masks, social distancing, sanitizing, etc. for a while yet, until we’re told we needn’t worry.  This may be by the middle of June but we’ll need to wait and see because much depends on the rates of infection of Coronavirus fitting in with the Government’s predictions.</w:t>
      </w:r>
      <w:r w:rsidR="00CE12E0">
        <w:rPr>
          <w:rFonts w:ascii="Arial Narrow" w:hAnsi="Arial Narrow" w:cs="Arial"/>
          <w:sz w:val="24"/>
          <w:szCs w:val="24"/>
        </w:rPr>
        <w:t xml:space="preserve">  If all goes according to plan, and the Rule of 6 is relaxed, we may even have the Community Association’s facilities available by then as well!</w:t>
      </w:r>
    </w:p>
    <w:p w14:paraId="6CFC96B0" w14:textId="312DBF7F" w:rsidR="000D1E6C" w:rsidRDefault="000D1E6C" w:rsidP="008425C9">
      <w:pPr>
        <w:jc w:val="both"/>
        <w:rPr>
          <w:rFonts w:ascii="Arial Narrow" w:hAnsi="Arial Narrow" w:cs="Arial"/>
          <w:sz w:val="24"/>
          <w:szCs w:val="24"/>
        </w:rPr>
      </w:pPr>
    </w:p>
    <w:p w14:paraId="431831CB" w14:textId="0EC2000C" w:rsidR="000D1E6C" w:rsidRDefault="000D1E6C" w:rsidP="008425C9">
      <w:pPr>
        <w:jc w:val="both"/>
        <w:rPr>
          <w:rFonts w:ascii="Arial Narrow" w:hAnsi="Arial Narrow" w:cs="Arial"/>
          <w:sz w:val="24"/>
          <w:szCs w:val="24"/>
        </w:rPr>
      </w:pPr>
      <w:r>
        <w:rPr>
          <w:rFonts w:ascii="Arial Narrow" w:hAnsi="Arial Narrow" w:cs="Arial"/>
          <w:sz w:val="24"/>
          <w:szCs w:val="24"/>
        </w:rPr>
        <w:t>Perhaps this year, when the dust has settled and with a bit of adjustment according to circumstance, we’ll be able to run all our Club Competitions during the coming season.</w:t>
      </w:r>
    </w:p>
    <w:p w14:paraId="77F25928" w14:textId="275353A9" w:rsidR="00B0341E" w:rsidRDefault="00B0341E" w:rsidP="008425C9">
      <w:pPr>
        <w:jc w:val="both"/>
        <w:rPr>
          <w:rFonts w:ascii="Arial Narrow" w:hAnsi="Arial Narrow" w:cs="Arial"/>
          <w:sz w:val="24"/>
          <w:szCs w:val="24"/>
        </w:rPr>
      </w:pPr>
    </w:p>
    <w:p w14:paraId="5A6E8062" w14:textId="4B85424D" w:rsidR="00853200" w:rsidRDefault="00B0341E" w:rsidP="008425C9">
      <w:pPr>
        <w:jc w:val="both"/>
        <w:rPr>
          <w:rFonts w:ascii="Arial Narrow" w:hAnsi="Arial Narrow" w:cs="Arial"/>
          <w:sz w:val="24"/>
          <w:szCs w:val="24"/>
        </w:rPr>
      </w:pPr>
      <w:r>
        <w:rPr>
          <w:rFonts w:ascii="Arial Narrow" w:hAnsi="Arial Narrow" w:cs="Arial"/>
          <w:sz w:val="24"/>
          <w:szCs w:val="24"/>
        </w:rPr>
        <w:t xml:space="preserve">We also still have over 60 enquiries from people wishing to join our club, or at least have a taster session with us.  There are some still awaiting the series of sessions that were never completed.  We gained 3 members from the first session in March and 3 more, potentially, from the one we managed to run within the Tier 3 rules in October, before the last lockdowns.  </w:t>
      </w:r>
      <w:r w:rsidR="00853200">
        <w:rPr>
          <w:rFonts w:ascii="Arial Narrow" w:hAnsi="Arial Narrow" w:cs="Arial"/>
          <w:sz w:val="24"/>
          <w:szCs w:val="24"/>
        </w:rPr>
        <w:t>There are</w:t>
      </w:r>
      <w:r>
        <w:rPr>
          <w:rFonts w:ascii="Arial Narrow" w:hAnsi="Arial Narrow" w:cs="Arial"/>
          <w:sz w:val="24"/>
          <w:szCs w:val="24"/>
        </w:rPr>
        <w:t xml:space="preserve"> also a quite considerable number since</w:t>
      </w:r>
      <w:r w:rsidR="00853200">
        <w:rPr>
          <w:rFonts w:ascii="Arial Narrow" w:hAnsi="Arial Narrow" w:cs="Arial"/>
          <w:sz w:val="24"/>
          <w:szCs w:val="24"/>
        </w:rPr>
        <w:t xml:space="preserve"> then too</w:t>
      </w:r>
      <w:r>
        <w:rPr>
          <w:rFonts w:ascii="Arial Narrow" w:hAnsi="Arial Narrow" w:cs="Arial"/>
          <w:sz w:val="24"/>
          <w:szCs w:val="24"/>
        </w:rPr>
        <w:t xml:space="preserve"> and I’ll be getting in touch with all of them when we</w:t>
      </w:r>
      <w:r w:rsidR="00853200">
        <w:rPr>
          <w:rFonts w:ascii="Arial Narrow" w:hAnsi="Arial Narrow" w:cs="Arial"/>
          <w:sz w:val="24"/>
          <w:szCs w:val="24"/>
        </w:rPr>
        <w:t xml:space="preserve"> do</w:t>
      </w:r>
      <w:r w:rsidR="00881B21">
        <w:rPr>
          <w:rFonts w:ascii="Arial Narrow" w:hAnsi="Arial Narrow" w:cs="Arial"/>
          <w:sz w:val="24"/>
          <w:szCs w:val="24"/>
        </w:rPr>
        <w:t xml:space="preserve"> have some guidelines to work with</w:t>
      </w:r>
      <w:r w:rsidR="00853200">
        <w:rPr>
          <w:rFonts w:ascii="Arial Narrow" w:hAnsi="Arial Narrow" w:cs="Arial"/>
          <w:sz w:val="24"/>
          <w:szCs w:val="24"/>
        </w:rPr>
        <w:t>.</w:t>
      </w:r>
      <w:r>
        <w:rPr>
          <w:rFonts w:ascii="Arial Narrow" w:hAnsi="Arial Narrow" w:cs="Arial"/>
          <w:sz w:val="24"/>
          <w:szCs w:val="24"/>
        </w:rPr>
        <w:t xml:space="preserve"> </w:t>
      </w:r>
    </w:p>
    <w:p w14:paraId="23ADB813" w14:textId="77777777" w:rsidR="00853200" w:rsidRDefault="00853200" w:rsidP="008425C9">
      <w:pPr>
        <w:jc w:val="both"/>
        <w:rPr>
          <w:rFonts w:ascii="Arial Narrow" w:hAnsi="Arial Narrow" w:cs="Arial"/>
          <w:sz w:val="24"/>
          <w:szCs w:val="24"/>
        </w:rPr>
      </w:pPr>
    </w:p>
    <w:p w14:paraId="41FCC3C9" w14:textId="6F687362" w:rsidR="00B0341E" w:rsidRDefault="00B0341E" w:rsidP="008425C9">
      <w:pPr>
        <w:jc w:val="both"/>
        <w:rPr>
          <w:rFonts w:ascii="Arial Narrow" w:hAnsi="Arial Narrow" w:cs="Arial"/>
          <w:sz w:val="24"/>
          <w:szCs w:val="24"/>
        </w:rPr>
      </w:pPr>
      <w:r>
        <w:rPr>
          <w:rFonts w:ascii="Arial Narrow" w:hAnsi="Arial Narrow" w:cs="Arial"/>
          <w:sz w:val="24"/>
          <w:szCs w:val="24"/>
        </w:rPr>
        <w:lastRenderedPageBreak/>
        <w:t>I think it’s safe</w:t>
      </w:r>
      <w:r w:rsidR="00853200">
        <w:rPr>
          <w:rFonts w:ascii="Arial Narrow" w:hAnsi="Arial Narrow" w:cs="Arial"/>
          <w:sz w:val="24"/>
          <w:szCs w:val="24"/>
        </w:rPr>
        <w:t>, though,</w:t>
      </w:r>
      <w:r>
        <w:rPr>
          <w:rFonts w:ascii="Arial Narrow" w:hAnsi="Arial Narrow" w:cs="Arial"/>
          <w:sz w:val="24"/>
          <w:szCs w:val="24"/>
        </w:rPr>
        <w:t xml:space="preserve"> to assume we’ll be back in Tier 3 before anything else and we’re running out of time in the Indoor Season to run things in the barn</w:t>
      </w:r>
      <w:r w:rsidR="00853200">
        <w:rPr>
          <w:rFonts w:ascii="Arial Narrow" w:hAnsi="Arial Narrow" w:cs="Arial"/>
          <w:sz w:val="24"/>
          <w:szCs w:val="24"/>
        </w:rPr>
        <w:t>.  T</w:t>
      </w:r>
      <w:r>
        <w:rPr>
          <w:rFonts w:ascii="Arial Narrow" w:hAnsi="Arial Narrow" w:cs="Arial"/>
          <w:sz w:val="24"/>
          <w:szCs w:val="24"/>
        </w:rPr>
        <w:t xml:space="preserve">he beginners’ sessions may well need </w:t>
      </w:r>
      <w:r w:rsidR="00853200">
        <w:rPr>
          <w:rFonts w:ascii="Arial Narrow" w:hAnsi="Arial Narrow" w:cs="Arial"/>
          <w:sz w:val="24"/>
          <w:szCs w:val="24"/>
        </w:rPr>
        <w:t xml:space="preserve">then </w:t>
      </w:r>
      <w:r>
        <w:rPr>
          <w:rFonts w:ascii="Arial Narrow" w:hAnsi="Arial Narrow" w:cs="Arial"/>
          <w:sz w:val="24"/>
          <w:szCs w:val="24"/>
        </w:rPr>
        <w:t>to be outdoors when we re-start.  This is still subject, though, to discussion between members, and their availability</w:t>
      </w:r>
      <w:r w:rsidR="00853200">
        <w:rPr>
          <w:rFonts w:ascii="Arial Narrow" w:hAnsi="Arial Narrow" w:cs="Arial"/>
          <w:sz w:val="24"/>
          <w:szCs w:val="24"/>
        </w:rPr>
        <w:t xml:space="preserve"> and what we can sort out with the barn, as it may well be some little while before the Manor House facilities are available to us.</w:t>
      </w:r>
    </w:p>
    <w:p w14:paraId="151F73F6" w14:textId="72B0537F" w:rsidR="00853200" w:rsidRDefault="00853200" w:rsidP="008425C9">
      <w:pPr>
        <w:jc w:val="both"/>
        <w:rPr>
          <w:rFonts w:ascii="Arial Narrow" w:hAnsi="Arial Narrow" w:cs="Arial"/>
          <w:sz w:val="24"/>
          <w:szCs w:val="24"/>
        </w:rPr>
      </w:pPr>
    </w:p>
    <w:p w14:paraId="718012A4" w14:textId="756B6836" w:rsidR="00853200" w:rsidRDefault="00853200" w:rsidP="008425C9">
      <w:pPr>
        <w:jc w:val="both"/>
        <w:rPr>
          <w:rFonts w:ascii="Arial Narrow" w:hAnsi="Arial Narrow" w:cs="Arial"/>
          <w:sz w:val="24"/>
          <w:szCs w:val="24"/>
        </w:rPr>
      </w:pPr>
      <w:r>
        <w:rPr>
          <w:rFonts w:ascii="Arial Narrow" w:hAnsi="Arial Narrow" w:cs="Arial"/>
          <w:sz w:val="24"/>
          <w:szCs w:val="24"/>
        </w:rPr>
        <w:t>For those who like pictures, shown below are our members at our Club Field Championships in September 2019!</w:t>
      </w:r>
      <w:r w:rsidR="0040140E">
        <w:rPr>
          <w:rFonts w:ascii="Arial Narrow" w:hAnsi="Arial Narrow" w:cs="Arial"/>
          <w:sz w:val="24"/>
          <w:szCs w:val="24"/>
        </w:rPr>
        <w:t xml:space="preserve"> Also pictured, below left, is Sheron, shooting, I think, at the Braintree Open later in the month.</w:t>
      </w:r>
    </w:p>
    <w:p w14:paraId="12A22205" w14:textId="1BB1CB7A" w:rsidR="00853200" w:rsidRDefault="0040140E" w:rsidP="008425C9">
      <w:pPr>
        <w:jc w:val="both"/>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658240" behindDoc="1" locked="0" layoutInCell="1" allowOverlap="1" wp14:anchorId="431D4CA1" wp14:editId="760D9970">
            <wp:simplePos x="0" y="0"/>
            <wp:positionH relativeFrom="column">
              <wp:posOffset>0</wp:posOffset>
            </wp:positionH>
            <wp:positionV relativeFrom="paragraph">
              <wp:posOffset>175895</wp:posOffset>
            </wp:positionV>
            <wp:extent cx="5106670" cy="2966085"/>
            <wp:effectExtent l="0" t="0" r="0" b="5715"/>
            <wp:wrapTight wrapText="bothSides">
              <wp:wrapPolygon edited="0">
                <wp:start x="0" y="0"/>
                <wp:lineTo x="0" y="21549"/>
                <wp:lineTo x="21541" y="21549"/>
                <wp:lineTo x="21541" y="0"/>
                <wp:lineTo x="0" y="0"/>
              </wp:wrapPolygon>
            </wp:wrapTight>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06670" cy="2966085"/>
                    </a:xfrm>
                    <a:prstGeom prst="rect">
                      <a:avLst/>
                    </a:prstGeom>
                  </pic:spPr>
                </pic:pic>
              </a:graphicData>
            </a:graphic>
            <wp14:sizeRelH relativeFrom="page">
              <wp14:pctWidth>0</wp14:pctWidth>
            </wp14:sizeRelH>
            <wp14:sizeRelV relativeFrom="page">
              <wp14:pctHeight>0</wp14:pctHeight>
            </wp14:sizeRelV>
          </wp:anchor>
        </w:drawing>
      </w:r>
    </w:p>
    <w:p w14:paraId="20C1246E" w14:textId="5B626F4E" w:rsidR="00853200" w:rsidRDefault="0040140E" w:rsidP="008425C9">
      <w:pPr>
        <w:jc w:val="both"/>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659264" behindDoc="1" locked="0" layoutInCell="1" allowOverlap="1" wp14:anchorId="7965FFFA" wp14:editId="3423B14B">
            <wp:simplePos x="0" y="0"/>
            <wp:positionH relativeFrom="column">
              <wp:posOffset>0</wp:posOffset>
            </wp:positionH>
            <wp:positionV relativeFrom="paragraph">
              <wp:posOffset>3045460</wp:posOffset>
            </wp:positionV>
            <wp:extent cx="2139315" cy="2139315"/>
            <wp:effectExtent l="0" t="0" r="0" b="0"/>
            <wp:wrapTight wrapText="bothSides">
              <wp:wrapPolygon edited="0">
                <wp:start x="0" y="0"/>
                <wp:lineTo x="0" y="21414"/>
                <wp:lineTo x="21414" y="21414"/>
                <wp:lineTo x="21414" y="0"/>
                <wp:lineTo x="0" y="0"/>
              </wp:wrapPolygon>
            </wp:wrapTight>
            <wp:docPr id="2" name="Picture 2"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erson, 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39315" cy="21393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noProof/>
          <w:sz w:val="24"/>
          <w:szCs w:val="24"/>
        </w:rPr>
        <w:drawing>
          <wp:anchor distT="0" distB="0" distL="114300" distR="114300" simplePos="0" relativeHeight="251660288" behindDoc="1" locked="0" layoutInCell="1" allowOverlap="1" wp14:anchorId="28E08877" wp14:editId="0466AC8F">
            <wp:simplePos x="0" y="0"/>
            <wp:positionH relativeFrom="column">
              <wp:posOffset>2291715</wp:posOffset>
            </wp:positionH>
            <wp:positionV relativeFrom="paragraph">
              <wp:posOffset>3045460</wp:posOffset>
            </wp:positionV>
            <wp:extent cx="2814320" cy="2110740"/>
            <wp:effectExtent l="0" t="0" r="5080" b="0"/>
            <wp:wrapTight wrapText="bothSides">
              <wp:wrapPolygon edited="0">
                <wp:start x="0" y="0"/>
                <wp:lineTo x="0" y="21444"/>
                <wp:lineTo x="21542" y="21444"/>
                <wp:lineTo x="21542" y="0"/>
                <wp:lineTo x="0" y="0"/>
              </wp:wrapPolygon>
            </wp:wrapTight>
            <wp:docPr id="4" name="Picture 4" descr="A group of people playing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frisbe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14320" cy="2110740"/>
                    </a:xfrm>
                    <a:prstGeom prst="rect">
                      <a:avLst/>
                    </a:prstGeom>
                  </pic:spPr>
                </pic:pic>
              </a:graphicData>
            </a:graphic>
            <wp14:sizeRelH relativeFrom="page">
              <wp14:pctWidth>0</wp14:pctWidth>
            </wp14:sizeRelH>
            <wp14:sizeRelV relativeFrom="page">
              <wp14:pctHeight>0</wp14:pctHeight>
            </wp14:sizeRelV>
          </wp:anchor>
        </w:drawing>
      </w:r>
    </w:p>
    <w:p w14:paraId="6A54F97F" w14:textId="7D66221F" w:rsidR="0040140E" w:rsidRPr="0040140E" w:rsidRDefault="0040140E" w:rsidP="0040140E">
      <w:pPr>
        <w:rPr>
          <w:rFonts w:ascii="Arial Narrow" w:hAnsi="Arial Narrow" w:cs="Arial"/>
          <w:sz w:val="24"/>
          <w:szCs w:val="24"/>
        </w:rPr>
      </w:pPr>
    </w:p>
    <w:p w14:paraId="5237FCEA" w14:textId="48EE8E60" w:rsidR="0040140E" w:rsidRPr="0040140E" w:rsidRDefault="0040140E" w:rsidP="0040140E">
      <w:pPr>
        <w:rPr>
          <w:rFonts w:ascii="Arial Narrow" w:hAnsi="Arial Narrow" w:cs="Arial"/>
          <w:sz w:val="24"/>
          <w:szCs w:val="24"/>
        </w:rPr>
      </w:pPr>
    </w:p>
    <w:p w14:paraId="02D8CBE6" w14:textId="5212F3EC" w:rsidR="0040140E" w:rsidRPr="0040140E" w:rsidRDefault="0040140E" w:rsidP="0040140E">
      <w:pPr>
        <w:rPr>
          <w:rFonts w:ascii="Arial Narrow" w:hAnsi="Arial Narrow" w:cs="Arial"/>
          <w:sz w:val="24"/>
          <w:szCs w:val="24"/>
        </w:rPr>
      </w:pPr>
    </w:p>
    <w:p w14:paraId="3C247583" w14:textId="5DBCE5B9" w:rsidR="0040140E" w:rsidRPr="0040140E" w:rsidRDefault="0040140E" w:rsidP="0040140E">
      <w:pPr>
        <w:rPr>
          <w:rFonts w:ascii="Arial Narrow" w:hAnsi="Arial Narrow" w:cs="Arial"/>
          <w:sz w:val="24"/>
          <w:szCs w:val="24"/>
        </w:rPr>
      </w:pPr>
    </w:p>
    <w:p w14:paraId="32C5E0D2" w14:textId="6C4EA05E" w:rsidR="0040140E" w:rsidRPr="0040140E" w:rsidRDefault="0040140E" w:rsidP="0040140E">
      <w:pPr>
        <w:rPr>
          <w:rFonts w:ascii="Arial Narrow" w:hAnsi="Arial Narrow" w:cs="Arial"/>
          <w:sz w:val="24"/>
          <w:szCs w:val="24"/>
        </w:rPr>
      </w:pPr>
    </w:p>
    <w:p w14:paraId="1F6B2C50" w14:textId="6D8FBDC5" w:rsidR="0040140E" w:rsidRPr="0040140E" w:rsidRDefault="0040140E" w:rsidP="0040140E">
      <w:pPr>
        <w:rPr>
          <w:rFonts w:ascii="Arial Narrow" w:hAnsi="Arial Narrow" w:cs="Arial"/>
          <w:sz w:val="24"/>
          <w:szCs w:val="24"/>
        </w:rPr>
      </w:pPr>
    </w:p>
    <w:p w14:paraId="3E701E0F" w14:textId="6E3E0A13" w:rsidR="0040140E" w:rsidRPr="0040140E" w:rsidRDefault="0040140E" w:rsidP="0040140E">
      <w:pPr>
        <w:rPr>
          <w:rFonts w:ascii="Arial Narrow" w:hAnsi="Arial Narrow" w:cs="Arial"/>
          <w:sz w:val="24"/>
          <w:szCs w:val="24"/>
        </w:rPr>
      </w:pPr>
    </w:p>
    <w:p w14:paraId="5D1578EE" w14:textId="1BCD3062" w:rsidR="0040140E" w:rsidRPr="0040140E" w:rsidRDefault="0040140E" w:rsidP="0040140E">
      <w:pPr>
        <w:rPr>
          <w:rFonts w:ascii="Arial Narrow" w:hAnsi="Arial Narrow" w:cs="Arial"/>
          <w:sz w:val="24"/>
          <w:szCs w:val="24"/>
        </w:rPr>
      </w:pPr>
    </w:p>
    <w:p w14:paraId="29C5E4FD" w14:textId="27EE7908" w:rsidR="0040140E" w:rsidRPr="0040140E" w:rsidRDefault="0040140E" w:rsidP="0040140E">
      <w:pPr>
        <w:rPr>
          <w:rFonts w:ascii="Arial Narrow" w:hAnsi="Arial Narrow" w:cs="Arial"/>
          <w:sz w:val="24"/>
          <w:szCs w:val="24"/>
        </w:rPr>
      </w:pPr>
    </w:p>
    <w:p w14:paraId="02A5E773" w14:textId="31ACDB74" w:rsidR="0040140E" w:rsidRPr="0040140E" w:rsidRDefault="0040140E" w:rsidP="0040140E">
      <w:pPr>
        <w:rPr>
          <w:rFonts w:ascii="Arial Narrow" w:hAnsi="Arial Narrow" w:cs="Arial"/>
          <w:sz w:val="24"/>
          <w:szCs w:val="24"/>
        </w:rPr>
      </w:pPr>
    </w:p>
    <w:p w14:paraId="4F6BBF38" w14:textId="73939C29" w:rsidR="0040140E" w:rsidRPr="0040140E" w:rsidRDefault="0040140E" w:rsidP="0040140E">
      <w:pPr>
        <w:rPr>
          <w:rFonts w:ascii="Arial Narrow" w:hAnsi="Arial Narrow" w:cs="Arial"/>
          <w:sz w:val="24"/>
          <w:szCs w:val="24"/>
        </w:rPr>
      </w:pPr>
    </w:p>
    <w:p w14:paraId="00DAC26A" w14:textId="6361172D" w:rsidR="0040140E" w:rsidRPr="0040140E" w:rsidRDefault="0040140E" w:rsidP="0040140E">
      <w:pPr>
        <w:rPr>
          <w:rFonts w:ascii="Arial Narrow" w:hAnsi="Arial Narrow" w:cs="Arial"/>
          <w:sz w:val="24"/>
          <w:szCs w:val="24"/>
        </w:rPr>
      </w:pPr>
    </w:p>
    <w:p w14:paraId="1EC2FBCF" w14:textId="3942E6B4" w:rsidR="0040140E" w:rsidRPr="0040140E" w:rsidRDefault="0040140E" w:rsidP="0040140E">
      <w:pPr>
        <w:rPr>
          <w:rFonts w:ascii="Arial Narrow" w:hAnsi="Arial Narrow" w:cs="Arial"/>
          <w:sz w:val="24"/>
          <w:szCs w:val="24"/>
        </w:rPr>
      </w:pPr>
    </w:p>
    <w:p w14:paraId="56994B33" w14:textId="51E6CC20" w:rsidR="0040140E" w:rsidRPr="0040140E" w:rsidRDefault="0040140E" w:rsidP="0040140E">
      <w:pPr>
        <w:rPr>
          <w:rFonts w:ascii="Arial Narrow" w:hAnsi="Arial Narrow" w:cs="Arial"/>
          <w:sz w:val="24"/>
          <w:szCs w:val="24"/>
        </w:rPr>
      </w:pPr>
    </w:p>
    <w:p w14:paraId="1E31D758" w14:textId="791F1E23" w:rsidR="0040140E" w:rsidRPr="0040140E" w:rsidRDefault="0040140E" w:rsidP="0040140E">
      <w:pPr>
        <w:rPr>
          <w:rFonts w:ascii="Arial Narrow" w:hAnsi="Arial Narrow" w:cs="Arial"/>
          <w:sz w:val="24"/>
          <w:szCs w:val="24"/>
        </w:rPr>
      </w:pPr>
    </w:p>
    <w:p w14:paraId="39D41662" w14:textId="186B7636" w:rsidR="0040140E" w:rsidRPr="0040140E" w:rsidRDefault="0040140E" w:rsidP="0040140E">
      <w:pPr>
        <w:rPr>
          <w:rFonts w:ascii="Arial Narrow" w:hAnsi="Arial Narrow" w:cs="Arial"/>
          <w:sz w:val="24"/>
          <w:szCs w:val="24"/>
        </w:rPr>
      </w:pPr>
    </w:p>
    <w:p w14:paraId="6DA2A977" w14:textId="144C2EBF" w:rsidR="0040140E" w:rsidRPr="0040140E" w:rsidRDefault="0040140E" w:rsidP="0040140E">
      <w:pPr>
        <w:rPr>
          <w:rFonts w:ascii="Arial Narrow" w:hAnsi="Arial Narrow" w:cs="Arial"/>
          <w:sz w:val="24"/>
          <w:szCs w:val="24"/>
        </w:rPr>
      </w:pPr>
    </w:p>
    <w:p w14:paraId="49AA1A3F" w14:textId="1DBDB9F5" w:rsidR="0040140E" w:rsidRPr="0040140E" w:rsidRDefault="0040140E" w:rsidP="0040140E">
      <w:pPr>
        <w:rPr>
          <w:rFonts w:ascii="Arial Narrow" w:hAnsi="Arial Narrow" w:cs="Arial"/>
          <w:sz w:val="24"/>
          <w:szCs w:val="24"/>
        </w:rPr>
      </w:pPr>
    </w:p>
    <w:p w14:paraId="1293A208" w14:textId="44BBBEF5" w:rsidR="0040140E" w:rsidRPr="0040140E" w:rsidRDefault="0040140E" w:rsidP="0040140E">
      <w:pPr>
        <w:rPr>
          <w:rFonts w:ascii="Arial Narrow" w:hAnsi="Arial Narrow" w:cs="Arial"/>
          <w:sz w:val="24"/>
          <w:szCs w:val="24"/>
        </w:rPr>
      </w:pPr>
    </w:p>
    <w:p w14:paraId="7199A3BA" w14:textId="2E2B17E6" w:rsidR="0040140E" w:rsidRPr="0040140E" w:rsidRDefault="0040140E" w:rsidP="0040140E">
      <w:pPr>
        <w:rPr>
          <w:rFonts w:ascii="Arial Narrow" w:hAnsi="Arial Narrow" w:cs="Arial"/>
          <w:sz w:val="24"/>
          <w:szCs w:val="24"/>
        </w:rPr>
      </w:pPr>
    </w:p>
    <w:p w14:paraId="464099D0" w14:textId="37599070" w:rsidR="0040140E" w:rsidRPr="0040140E" w:rsidRDefault="0040140E" w:rsidP="0040140E">
      <w:pPr>
        <w:rPr>
          <w:rFonts w:ascii="Arial Narrow" w:hAnsi="Arial Narrow" w:cs="Arial"/>
          <w:sz w:val="24"/>
          <w:szCs w:val="24"/>
        </w:rPr>
      </w:pPr>
    </w:p>
    <w:p w14:paraId="0206E44B" w14:textId="5D70CF49" w:rsidR="0040140E" w:rsidRPr="0040140E" w:rsidRDefault="0040140E" w:rsidP="0040140E">
      <w:pPr>
        <w:rPr>
          <w:rFonts w:ascii="Arial Narrow" w:hAnsi="Arial Narrow" w:cs="Arial"/>
          <w:sz w:val="24"/>
          <w:szCs w:val="24"/>
        </w:rPr>
      </w:pPr>
    </w:p>
    <w:p w14:paraId="4BCD0CA5" w14:textId="146B00B8" w:rsidR="0040140E" w:rsidRPr="0040140E" w:rsidRDefault="0040140E" w:rsidP="0040140E">
      <w:pPr>
        <w:rPr>
          <w:rFonts w:ascii="Arial Narrow" w:hAnsi="Arial Narrow" w:cs="Arial"/>
          <w:sz w:val="24"/>
          <w:szCs w:val="24"/>
        </w:rPr>
      </w:pPr>
    </w:p>
    <w:p w14:paraId="68074019" w14:textId="7932F431" w:rsidR="0040140E" w:rsidRPr="0040140E" w:rsidRDefault="0040140E" w:rsidP="0040140E">
      <w:pPr>
        <w:rPr>
          <w:rFonts w:ascii="Arial Narrow" w:hAnsi="Arial Narrow" w:cs="Arial"/>
          <w:sz w:val="24"/>
          <w:szCs w:val="24"/>
        </w:rPr>
      </w:pPr>
    </w:p>
    <w:p w14:paraId="32CEF855" w14:textId="4919AA86" w:rsidR="0040140E" w:rsidRPr="0040140E" w:rsidRDefault="0040140E" w:rsidP="0040140E">
      <w:pPr>
        <w:rPr>
          <w:rFonts w:ascii="Arial Narrow" w:hAnsi="Arial Narrow" w:cs="Arial"/>
          <w:sz w:val="24"/>
          <w:szCs w:val="24"/>
        </w:rPr>
      </w:pPr>
    </w:p>
    <w:p w14:paraId="78AFA1C1" w14:textId="04DD6978" w:rsidR="0040140E" w:rsidRPr="0040140E" w:rsidRDefault="0040140E" w:rsidP="0040140E">
      <w:pPr>
        <w:rPr>
          <w:rFonts w:ascii="Arial Narrow" w:hAnsi="Arial Narrow" w:cs="Arial"/>
          <w:sz w:val="24"/>
          <w:szCs w:val="24"/>
        </w:rPr>
      </w:pPr>
    </w:p>
    <w:p w14:paraId="3D23D9EA" w14:textId="236BBE20" w:rsidR="0040140E" w:rsidRPr="0040140E" w:rsidRDefault="0040140E" w:rsidP="0040140E">
      <w:pPr>
        <w:rPr>
          <w:rFonts w:ascii="Arial Narrow" w:hAnsi="Arial Narrow" w:cs="Arial"/>
          <w:sz w:val="24"/>
          <w:szCs w:val="24"/>
        </w:rPr>
      </w:pPr>
    </w:p>
    <w:p w14:paraId="77699C7A" w14:textId="29A4DFC5" w:rsidR="0040140E" w:rsidRDefault="0040140E" w:rsidP="0040140E">
      <w:pPr>
        <w:rPr>
          <w:rFonts w:ascii="Arial Narrow" w:hAnsi="Arial Narrow" w:cs="Arial"/>
          <w:sz w:val="24"/>
          <w:szCs w:val="24"/>
        </w:rPr>
      </w:pPr>
    </w:p>
    <w:p w14:paraId="35294E53" w14:textId="0CAEA41E" w:rsidR="0040140E" w:rsidRDefault="0040140E" w:rsidP="0040140E">
      <w:pPr>
        <w:rPr>
          <w:rFonts w:ascii="Arial Narrow" w:hAnsi="Arial Narrow" w:cs="Arial"/>
          <w:sz w:val="24"/>
          <w:szCs w:val="24"/>
        </w:rPr>
      </w:pPr>
    </w:p>
    <w:p w14:paraId="22DABDD6" w14:textId="3CB1714A" w:rsidR="0040140E" w:rsidRDefault="0040140E" w:rsidP="0040140E">
      <w:pPr>
        <w:rPr>
          <w:rFonts w:ascii="Arial Narrow" w:hAnsi="Arial Narrow" w:cs="Arial"/>
          <w:sz w:val="24"/>
          <w:szCs w:val="24"/>
        </w:rPr>
      </w:pPr>
    </w:p>
    <w:p w14:paraId="7E5406B6" w14:textId="5D2A0373" w:rsidR="0040140E" w:rsidRPr="0040140E" w:rsidRDefault="0040140E" w:rsidP="0040140E">
      <w:pPr>
        <w:rPr>
          <w:rFonts w:ascii="Arial Narrow" w:hAnsi="Arial Narrow" w:cs="Arial"/>
          <w:sz w:val="24"/>
          <w:szCs w:val="24"/>
        </w:rPr>
      </w:pPr>
      <w:r>
        <w:rPr>
          <w:rFonts w:ascii="Arial Narrow" w:hAnsi="Arial Narrow" w:cs="Arial"/>
          <w:sz w:val="24"/>
          <w:szCs w:val="24"/>
        </w:rPr>
        <w:t>We shoot our Field Archery competitions on a flat ground but this last does give an idea of the sort of shot you get in somewhere with lots of trees.  This one, though, as you can probably tell from the umbrella, is something of a novelty!</w:t>
      </w:r>
    </w:p>
    <w:sectPr w:rsidR="0040140E" w:rsidRPr="0040140E" w:rsidSect="00746DBF">
      <w:footerReference w:type="default" r:id="rId11"/>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48836" w14:textId="77777777" w:rsidR="00111A50" w:rsidRDefault="00111A50">
      <w:r>
        <w:separator/>
      </w:r>
    </w:p>
  </w:endnote>
  <w:endnote w:type="continuationSeparator" w:id="0">
    <w:p w14:paraId="3A676DC5" w14:textId="77777777" w:rsidR="00111A50" w:rsidRDefault="0011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9DD57" w14:textId="77777777" w:rsidR="008D395D" w:rsidRDefault="008D395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847258E" w14:textId="77777777" w:rsidR="008D395D" w:rsidRDefault="008D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F0529" w14:textId="77777777" w:rsidR="00111A50" w:rsidRDefault="00111A50">
      <w:r>
        <w:separator/>
      </w:r>
    </w:p>
  </w:footnote>
  <w:footnote w:type="continuationSeparator" w:id="0">
    <w:p w14:paraId="258C46B3" w14:textId="77777777" w:rsidR="00111A50" w:rsidRDefault="00111A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010FD"/>
    <w:multiLevelType w:val="hybridMultilevel"/>
    <w:tmpl w:val="EBBAF79C"/>
    <w:lvl w:ilvl="0" w:tplc="9D3EC1EC">
      <w:start w:val="1"/>
      <w:numFmt w:val="decimal"/>
      <w:lvlText w:val="%1."/>
      <w:lvlJc w:val="left"/>
      <w:pPr>
        <w:ind w:left="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58FCB4">
      <w:start w:val="1"/>
      <w:numFmt w:val="decimal"/>
      <w:lvlText w:val="%2"/>
      <w:lvlJc w:val="left"/>
      <w:pPr>
        <w:ind w:left="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005E2C">
      <w:start w:val="1"/>
      <w:numFmt w:val="lowerRoman"/>
      <w:lvlText w:val="%3"/>
      <w:lvlJc w:val="left"/>
      <w:pPr>
        <w:ind w:left="13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D274E8">
      <w:start w:val="1"/>
      <w:numFmt w:val="decimal"/>
      <w:lvlText w:val="%4"/>
      <w:lvlJc w:val="left"/>
      <w:pPr>
        <w:ind w:left="20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ACDCAA">
      <w:start w:val="1"/>
      <w:numFmt w:val="lowerLetter"/>
      <w:lvlText w:val="%5"/>
      <w:lvlJc w:val="left"/>
      <w:pPr>
        <w:ind w:left="2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AA6F7A">
      <w:start w:val="1"/>
      <w:numFmt w:val="lowerRoman"/>
      <w:lvlText w:val="%6"/>
      <w:lvlJc w:val="left"/>
      <w:pPr>
        <w:ind w:left="34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EECB58">
      <w:start w:val="1"/>
      <w:numFmt w:val="decimal"/>
      <w:lvlText w:val="%7"/>
      <w:lvlJc w:val="left"/>
      <w:pPr>
        <w:ind w:left="41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DE0BB8">
      <w:start w:val="1"/>
      <w:numFmt w:val="lowerLetter"/>
      <w:lvlText w:val="%8"/>
      <w:lvlJc w:val="left"/>
      <w:pPr>
        <w:ind w:left="49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7A5BDC">
      <w:start w:val="1"/>
      <w:numFmt w:val="lowerRoman"/>
      <w:lvlText w:val="%9"/>
      <w:lvlJc w:val="left"/>
      <w:pPr>
        <w:ind w:left="56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AB2D5D"/>
    <w:multiLevelType w:val="hybridMultilevel"/>
    <w:tmpl w:val="2CB0EAAA"/>
    <w:lvl w:ilvl="0" w:tplc="24D2E5BE">
      <w:start w:val="1"/>
      <w:numFmt w:val="decimal"/>
      <w:lvlText w:val="%1"/>
      <w:lvlJc w:val="left"/>
      <w:pPr>
        <w:ind w:left="405" w:hanging="360"/>
      </w:pPr>
      <w:rPr>
        <w:rFonts w:hint="default"/>
        <w:b w:val="0"/>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3DD85121"/>
    <w:multiLevelType w:val="hybridMultilevel"/>
    <w:tmpl w:val="A7C4B8C4"/>
    <w:lvl w:ilvl="0" w:tplc="674A0668">
      <w:start w:val="1"/>
      <w:numFmt w:val="decimal"/>
      <w:lvlText w:val="%1"/>
      <w:lvlJc w:val="left"/>
      <w:pPr>
        <w:tabs>
          <w:tab w:val="num" w:pos="0"/>
        </w:tabs>
        <w:ind w:left="567" w:hanging="567"/>
      </w:pPr>
      <w:rPr>
        <w:rFonts w:hint="default"/>
        <w:color w:val="auto"/>
      </w:rPr>
    </w:lvl>
    <w:lvl w:ilvl="1" w:tplc="08090019" w:tentative="1">
      <w:start w:val="1"/>
      <w:numFmt w:val="lowerLetter"/>
      <w:lvlText w:val="%2."/>
      <w:lvlJc w:val="left"/>
      <w:pPr>
        <w:tabs>
          <w:tab w:val="num" w:pos="1516"/>
        </w:tabs>
        <w:ind w:left="1516" w:hanging="360"/>
      </w:pPr>
    </w:lvl>
    <w:lvl w:ilvl="2" w:tplc="0809001B" w:tentative="1">
      <w:start w:val="1"/>
      <w:numFmt w:val="lowerRoman"/>
      <w:lvlText w:val="%3."/>
      <w:lvlJc w:val="right"/>
      <w:pPr>
        <w:tabs>
          <w:tab w:val="num" w:pos="2236"/>
        </w:tabs>
        <w:ind w:left="2236" w:hanging="180"/>
      </w:pPr>
    </w:lvl>
    <w:lvl w:ilvl="3" w:tplc="0809000F" w:tentative="1">
      <w:start w:val="1"/>
      <w:numFmt w:val="decimal"/>
      <w:lvlText w:val="%4."/>
      <w:lvlJc w:val="left"/>
      <w:pPr>
        <w:tabs>
          <w:tab w:val="num" w:pos="2956"/>
        </w:tabs>
        <w:ind w:left="2956" w:hanging="360"/>
      </w:pPr>
    </w:lvl>
    <w:lvl w:ilvl="4" w:tplc="08090019" w:tentative="1">
      <w:start w:val="1"/>
      <w:numFmt w:val="lowerLetter"/>
      <w:lvlText w:val="%5."/>
      <w:lvlJc w:val="left"/>
      <w:pPr>
        <w:tabs>
          <w:tab w:val="num" w:pos="3676"/>
        </w:tabs>
        <w:ind w:left="3676" w:hanging="360"/>
      </w:pPr>
    </w:lvl>
    <w:lvl w:ilvl="5" w:tplc="0809001B" w:tentative="1">
      <w:start w:val="1"/>
      <w:numFmt w:val="lowerRoman"/>
      <w:lvlText w:val="%6."/>
      <w:lvlJc w:val="right"/>
      <w:pPr>
        <w:tabs>
          <w:tab w:val="num" w:pos="4396"/>
        </w:tabs>
        <w:ind w:left="4396" w:hanging="180"/>
      </w:pPr>
    </w:lvl>
    <w:lvl w:ilvl="6" w:tplc="0809000F" w:tentative="1">
      <w:start w:val="1"/>
      <w:numFmt w:val="decimal"/>
      <w:lvlText w:val="%7."/>
      <w:lvlJc w:val="left"/>
      <w:pPr>
        <w:tabs>
          <w:tab w:val="num" w:pos="5116"/>
        </w:tabs>
        <w:ind w:left="5116" w:hanging="360"/>
      </w:pPr>
    </w:lvl>
    <w:lvl w:ilvl="7" w:tplc="08090019" w:tentative="1">
      <w:start w:val="1"/>
      <w:numFmt w:val="lowerLetter"/>
      <w:lvlText w:val="%8."/>
      <w:lvlJc w:val="left"/>
      <w:pPr>
        <w:tabs>
          <w:tab w:val="num" w:pos="5836"/>
        </w:tabs>
        <w:ind w:left="5836" w:hanging="360"/>
      </w:pPr>
    </w:lvl>
    <w:lvl w:ilvl="8" w:tplc="0809001B" w:tentative="1">
      <w:start w:val="1"/>
      <w:numFmt w:val="lowerRoman"/>
      <w:lvlText w:val="%9."/>
      <w:lvlJc w:val="right"/>
      <w:pPr>
        <w:tabs>
          <w:tab w:val="num" w:pos="6556"/>
        </w:tabs>
        <w:ind w:left="6556" w:hanging="180"/>
      </w:pPr>
    </w:lvl>
  </w:abstractNum>
  <w:abstractNum w:abstractNumId="3" w15:restartNumberingAfterBreak="0">
    <w:nsid w:val="5ACC10C9"/>
    <w:multiLevelType w:val="hybridMultilevel"/>
    <w:tmpl w:val="B9EE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EF"/>
    <w:rsid w:val="00011D76"/>
    <w:rsid w:val="00014B3D"/>
    <w:rsid w:val="0001741C"/>
    <w:rsid w:val="00025725"/>
    <w:rsid w:val="000261AB"/>
    <w:rsid w:val="00027D6D"/>
    <w:rsid w:val="00031E41"/>
    <w:rsid w:val="000337A7"/>
    <w:rsid w:val="00036BFD"/>
    <w:rsid w:val="00040335"/>
    <w:rsid w:val="00041806"/>
    <w:rsid w:val="00055A8C"/>
    <w:rsid w:val="00063511"/>
    <w:rsid w:val="00067C6F"/>
    <w:rsid w:val="00086238"/>
    <w:rsid w:val="00086FF5"/>
    <w:rsid w:val="00087114"/>
    <w:rsid w:val="00091F90"/>
    <w:rsid w:val="00092B2C"/>
    <w:rsid w:val="000A0F11"/>
    <w:rsid w:val="000A4322"/>
    <w:rsid w:val="000A6C8E"/>
    <w:rsid w:val="000B06AC"/>
    <w:rsid w:val="000B3A06"/>
    <w:rsid w:val="000B43EB"/>
    <w:rsid w:val="000B4AF0"/>
    <w:rsid w:val="000C17DD"/>
    <w:rsid w:val="000C5408"/>
    <w:rsid w:val="000D0114"/>
    <w:rsid w:val="000D1E6C"/>
    <w:rsid w:val="000E04FC"/>
    <w:rsid w:val="000E15FC"/>
    <w:rsid w:val="000E2407"/>
    <w:rsid w:val="000E5196"/>
    <w:rsid w:val="000F0B72"/>
    <w:rsid w:val="000F1BE2"/>
    <w:rsid w:val="000F4720"/>
    <w:rsid w:val="00100874"/>
    <w:rsid w:val="00111A50"/>
    <w:rsid w:val="00111B9A"/>
    <w:rsid w:val="00112211"/>
    <w:rsid w:val="0011292D"/>
    <w:rsid w:val="00127906"/>
    <w:rsid w:val="00127C20"/>
    <w:rsid w:val="00132C74"/>
    <w:rsid w:val="001345FC"/>
    <w:rsid w:val="00136FD4"/>
    <w:rsid w:val="00143917"/>
    <w:rsid w:val="001465A7"/>
    <w:rsid w:val="00152724"/>
    <w:rsid w:val="00155EF8"/>
    <w:rsid w:val="00170E23"/>
    <w:rsid w:val="00172535"/>
    <w:rsid w:val="001748C8"/>
    <w:rsid w:val="00180A10"/>
    <w:rsid w:val="00180DC1"/>
    <w:rsid w:val="00182F7F"/>
    <w:rsid w:val="00192674"/>
    <w:rsid w:val="00192B82"/>
    <w:rsid w:val="00196667"/>
    <w:rsid w:val="001A0C51"/>
    <w:rsid w:val="001B3565"/>
    <w:rsid w:val="001C7D41"/>
    <w:rsid w:val="001D102E"/>
    <w:rsid w:val="001D244D"/>
    <w:rsid w:val="001D38D3"/>
    <w:rsid w:val="001D3939"/>
    <w:rsid w:val="001D4F34"/>
    <w:rsid w:val="001E1089"/>
    <w:rsid w:val="001E59D8"/>
    <w:rsid w:val="001E6C88"/>
    <w:rsid w:val="001E724D"/>
    <w:rsid w:val="001F4F79"/>
    <w:rsid w:val="001F5567"/>
    <w:rsid w:val="001F692A"/>
    <w:rsid w:val="001F7BBB"/>
    <w:rsid w:val="00203559"/>
    <w:rsid w:val="00212F8F"/>
    <w:rsid w:val="00215565"/>
    <w:rsid w:val="0022410B"/>
    <w:rsid w:val="00225819"/>
    <w:rsid w:val="00230A5F"/>
    <w:rsid w:val="00233221"/>
    <w:rsid w:val="00236E0B"/>
    <w:rsid w:val="00236FD4"/>
    <w:rsid w:val="002425D6"/>
    <w:rsid w:val="00244BD9"/>
    <w:rsid w:val="00254173"/>
    <w:rsid w:val="002545F0"/>
    <w:rsid w:val="00254F62"/>
    <w:rsid w:val="00255D42"/>
    <w:rsid w:val="002619FA"/>
    <w:rsid w:val="002620A2"/>
    <w:rsid w:val="0027173A"/>
    <w:rsid w:val="00272D87"/>
    <w:rsid w:val="00284289"/>
    <w:rsid w:val="00286101"/>
    <w:rsid w:val="002904DA"/>
    <w:rsid w:val="002A0C10"/>
    <w:rsid w:val="002A3568"/>
    <w:rsid w:val="002A41F9"/>
    <w:rsid w:val="002A4BE6"/>
    <w:rsid w:val="002B7494"/>
    <w:rsid w:val="002B77B4"/>
    <w:rsid w:val="002D0F1B"/>
    <w:rsid w:val="002D2C3A"/>
    <w:rsid w:val="002D3893"/>
    <w:rsid w:val="002D3A39"/>
    <w:rsid w:val="002E610C"/>
    <w:rsid w:val="002F005B"/>
    <w:rsid w:val="003024F0"/>
    <w:rsid w:val="003026DD"/>
    <w:rsid w:val="003036D7"/>
    <w:rsid w:val="003037FA"/>
    <w:rsid w:val="00306698"/>
    <w:rsid w:val="00314EE1"/>
    <w:rsid w:val="003165F3"/>
    <w:rsid w:val="00317727"/>
    <w:rsid w:val="00321DCB"/>
    <w:rsid w:val="00324DED"/>
    <w:rsid w:val="003250DF"/>
    <w:rsid w:val="00330B28"/>
    <w:rsid w:val="00334CD4"/>
    <w:rsid w:val="00341BDC"/>
    <w:rsid w:val="003449F3"/>
    <w:rsid w:val="00351EFD"/>
    <w:rsid w:val="00354C02"/>
    <w:rsid w:val="00354CCB"/>
    <w:rsid w:val="003556F0"/>
    <w:rsid w:val="00361F38"/>
    <w:rsid w:val="00367CCB"/>
    <w:rsid w:val="00371015"/>
    <w:rsid w:val="00373B48"/>
    <w:rsid w:val="0037666D"/>
    <w:rsid w:val="003848B8"/>
    <w:rsid w:val="00385AD2"/>
    <w:rsid w:val="003919C9"/>
    <w:rsid w:val="00396F74"/>
    <w:rsid w:val="003A17C3"/>
    <w:rsid w:val="003A284D"/>
    <w:rsid w:val="003A64F5"/>
    <w:rsid w:val="003B13B2"/>
    <w:rsid w:val="003D039C"/>
    <w:rsid w:val="003E0736"/>
    <w:rsid w:val="003E3EFF"/>
    <w:rsid w:val="003E5202"/>
    <w:rsid w:val="003F47FF"/>
    <w:rsid w:val="0040140E"/>
    <w:rsid w:val="00406DFE"/>
    <w:rsid w:val="00407DCF"/>
    <w:rsid w:val="00410CDE"/>
    <w:rsid w:val="004127B4"/>
    <w:rsid w:val="0041376C"/>
    <w:rsid w:val="004147D8"/>
    <w:rsid w:val="004161FA"/>
    <w:rsid w:val="00417EB0"/>
    <w:rsid w:val="00420AB0"/>
    <w:rsid w:val="00421451"/>
    <w:rsid w:val="0042362C"/>
    <w:rsid w:val="00426944"/>
    <w:rsid w:val="00430205"/>
    <w:rsid w:val="00430F01"/>
    <w:rsid w:val="0043665E"/>
    <w:rsid w:val="00436860"/>
    <w:rsid w:val="00445598"/>
    <w:rsid w:val="00452DC9"/>
    <w:rsid w:val="00456245"/>
    <w:rsid w:val="00460233"/>
    <w:rsid w:val="004611BD"/>
    <w:rsid w:val="004631C3"/>
    <w:rsid w:val="00466DC0"/>
    <w:rsid w:val="00467F16"/>
    <w:rsid w:val="00470C29"/>
    <w:rsid w:val="0047133C"/>
    <w:rsid w:val="00471873"/>
    <w:rsid w:val="00472D07"/>
    <w:rsid w:val="00474C56"/>
    <w:rsid w:val="0048706C"/>
    <w:rsid w:val="00491684"/>
    <w:rsid w:val="0049195D"/>
    <w:rsid w:val="00491C5E"/>
    <w:rsid w:val="00492446"/>
    <w:rsid w:val="004945F1"/>
    <w:rsid w:val="00495523"/>
    <w:rsid w:val="00497B70"/>
    <w:rsid w:val="004A147D"/>
    <w:rsid w:val="004A28D2"/>
    <w:rsid w:val="004A6C4B"/>
    <w:rsid w:val="004C0630"/>
    <w:rsid w:val="004C14A6"/>
    <w:rsid w:val="004C367D"/>
    <w:rsid w:val="004C5EFE"/>
    <w:rsid w:val="004C798D"/>
    <w:rsid w:val="004D1393"/>
    <w:rsid w:val="004D22E5"/>
    <w:rsid w:val="004D3766"/>
    <w:rsid w:val="004D4EE8"/>
    <w:rsid w:val="004D56D6"/>
    <w:rsid w:val="004E0F54"/>
    <w:rsid w:val="004E50D6"/>
    <w:rsid w:val="004E6A94"/>
    <w:rsid w:val="004F002B"/>
    <w:rsid w:val="004F75CB"/>
    <w:rsid w:val="0050227A"/>
    <w:rsid w:val="00502767"/>
    <w:rsid w:val="0050552F"/>
    <w:rsid w:val="0051310C"/>
    <w:rsid w:val="00517D2A"/>
    <w:rsid w:val="00524182"/>
    <w:rsid w:val="0052624B"/>
    <w:rsid w:val="00530E0A"/>
    <w:rsid w:val="00534616"/>
    <w:rsid w:val="00536EE2"/>
    <w:rsid w:val="00541E9C"/>
    <w:rsid w:val="005539CD"/>
    <w:rsid w:val="0055466B"/>
    <w:rsid w:val="00554E32"/>
    <w:rsid w:val="00554FBB"/>
    <w:rsid w:val="00556B80"/>
    <w:rsid w:val="0055744C"/>
    <w:rsid w:val="00573C40"/>
    <w:rsid w:val="0057485B"/>
    <w:rsid w:val="0057779E"/>
    <w:rsid w:val="005803CA"/>
    <w:rsid w:val="00581DBD"/>
    <w:rsid w:val="00583962"/>
    <w:rsid w:val="00583F47"/>
    <w:rsid w:val="0058645B"/>
    <w:rsid w:val="00586880"/>
    <w:rsid w:val="00586995"/>
    <w:rsid w:val="00590F21"/>
    <w:rsid w:val="00595115"/>
    <w:rsid w:val="0059552A"/>
    <w:rsid w:val="00595FA5"/>
    <w:rsid w:val="00596CEB"/>
    <w:rsid w:val="005A645B"/>
    <w:rsid w:val="005A7869"/>
    <w:rsid w:val="005B0EF7"/>
    <w:rsid w:val="005B26BE"/>
    <w:rsid w:val="005B31D8"/>
    <w:rsid w:val="005C17B6"/>
    <w:rsid w:val="005C28A0"/>
    <w:rsid w:val="005C7F12"/>
    <w:rsid w:val="005D0365"/>
    <w:rsid w:val="005D36E6"/>
    <w:rsid w:val="005D4D79"/>
    <w:rsid w:val="005E1580"/>
    <w:rsid w:val="005E2465"/>
    <w:rsid w:val="005E287D"/>
    <w:rsid w:val="005E3961"/>
    <w:rsid w:val="005E71B8"/>
    <w:rsid w:val="005F1206"/>
    <w:rsid w:val="005F1AB5"/>
    <w:rsid w:val="005F26CA"/>
    <w:rsid w:val="005F281B"/>
    <w:rsid w:val="005F2EE9"/>
    <w:rsid w:val="005F370C"/>
    <w:rsid w:val="005F7182"/>
    <w:rsid w:val="005F7258"/>
    <w:rsid w:val="005F7B34"/>
    <w:rsid w:val="006067EF"/>
    <w:rsid w:val="00606A43"/>
    <w:rsid w:val="006070C6"/>
    <w:rsid w:val="00613E14"/>
    <w:rsid w:val="00614D93"/>
    <w:rsid w:val="00623EEB"/>
    <w:rsid w:val="00626D3A"/>
    <w:rsid w:val="00632E08"/>
    <w:rsid w:val="00633047"/>
    <w:rsid w:val="00633195"/>
    <w:rsid w:val="00633305"/>
    <w:rsid w:val="00633DE4"/>
    <w:rsid w:val="00643190"/>
    <w:rsid w:val="006454E7"/>
    <w:rsid w:val="0064622B"/>
    <w:rsid w:val="00653089"/>
    <w:rsid w:val="00653FD9"/>
    <w:rsid w:val="00657AE8"/>
    <w:rsid w:val="0066175A"/>
    <w:rsid w:val="006718F7"/>
    <w:rsid w:val="006722A3"/>
    <w:rsid w:val="006728E9"/>
    <w:rsid w:val="006737D2"/>
    <w:rsid w:val="0067742A"/>
    <w:rsid w:val="00681134"/>
    <w:rsid w:val="00683DA3"/>
    <w:rsid w:val="00686989"/>
    <w:rsid w:val="00687C71"/>
    <w:rsid w:val="006960FC"/>
    <w:rsid w:val="006A27E8"/>
    <w:rsid w:val="006A39FD"/>
    <w:rsid w:val="006A4710"/>
    <w:rsid w:val="006A56F8"/>
    <w:rsid w:val="006A6CA7"/>
    <w:rsid w:val="006A71DE"/>
    <w:rsid w:val="006B5D40"/>
    <w:rsid w:val="006B6AB3"/>
    <w:rsid w:val="006B7B20"/>
    <w:rsid w:val="006C15EC"/>
    <w:rsid w:val="006C319A"/>
    <w:rsid w:val="006F327D"/>
    <w:rsid w:val="006F45AC"/>
    <w:rsid w:val="00706628"/>
    <w:rsid w:val="00706F1A"/>
    <w:rsid w:val="00712DA6"/>
    <w:rsid w:val="0071352D"/>
    <w:rsid w:val="00720AC8"/>
    <w:rsid w:val="00720CA1"/>
    <w:rsid w:val="00722148"/>
    <w:rsid w:val="00736750"/>
    <w:rsid w:val="0073700E"/>
    <w:rsid w:val="00744623"/>
    <w:rsid w:val="00746A63"/>
    <w:rsid w:val="00746DBF"/>
    <w:rsid w:val="00747BB8"/>
    <w:rsid w:val="0075089D"/>
    <w:rsid w:val="00755FCE"/>
    <w:rsid w:val="007560F0"/>
    <w:rsid w:val="0076228E"/>
    <w:rsid w:val="007638AC"/>
    <w:rsid w:val="00764D2E"/>
    <w:rsid w:val="0077546E"/>
    <w:rsid w:val="007759B7"/>
    <w:rsid w:val="0078037A"/>
    <w:rsid w:val="007819D5"/>
    <w:rsid w:val="007823ED"/>
    <w:rsid w:val="007840A4"/>
    <w:rsid w:val="007851C9"/>
    <w:rsid w:val="0078525C"/>
    <w:rsid w:val="00790991"/>
    <w:rsid w:val="00795F20"/>
    <w:rsid w:val="007A0ADE"/>
    <w:rsid w:val="007A42C6"/>
    <w:rsid w:val="007B31DA"/>
    <w:rsid w:val="007B7C8A"/>
    <w:rsid w:val="007C315A"/>
    <w:rsid w:val="007C5C44"/>
    <w:rsid w:val="007D1C69"/>
    <w:rsid w:val="007D3168"/>
    <w:rsid w:val="007D3FCC"/>
    <w:rsid w:val="007D517C"/>
    <w:rsid w:val="007D586C"/>
    <w:rsid w:val="007D6E91"/>
    <w:rsid w:val="007E6254"/>
    <w:rsid w:val="007E6D00"/>
    <w:rsid w:val="007E7477"/>
    <w:rsid w:val="007F5360"/>
    <w:rsid w:val="0080683C"/>
    <w:rsid w:val="008128C7"/>
    <w:rsid w:val="00831C94"/>
    <w:rsid w:val="00831EEF"/>
    <w:rsid w:val="00834FB9"/>
    <w:rsid w:val="00841E8F"/>
    <w:rsid w:val="008425C9"/>
    <w:rsid w:val="00853200"/>
    <w:rsid w:val="008535BE"/>
    <w:rsid w:val="008653C7"/>
    <w:rsid w:val="008722F0"/>
    <w:rsid w:val="0088186A"/>
    <w:rsid w:val="00881B21"/>
    <w:rsid w:val="008837EC"/>
    <w:rsid w:val="00883DA4"/>
    <w:rsid w:val="00891E19"/>
    <w:rsid w:val="008931FC"/>
    <w:rsid w:val="00897EDE"/>
    <w:rsid w:val="008A068F"/>
    <w:rsid w:val="008A1172"/>
    <w:rsid w:val="008A2925"/>
    <w:rsid w:val="008B2993"/>
    <w:rsid w:val="008B6825"/>
    <w:rsid w:val="008C75F0"/>
    <w:rsid w:val="008D0915"/>
    <w:rsid w:val="008D1C88"/>
    <w:rsid w:val="008D395D"/>
    <w:rsid w:val="008E19CE"/>
    <w:rsid w:val="008E1DFB"/>
    <w:rsid w:val="008E3504"/>
    <w:rsid w:val="008E4ECC"/>
    <w:rsid w:val="008E582A"/>
    <w:rsid w:val="008E7B23"/>
    <w:rsid w:val="008F3491"/>
    <w:rsid w:val="008F5E74"/>
    <w:rsid w:val="008F7FDA"/>
    <w:rsid w:val="0090162D"/>
    <w:rsid w:val="00902F52"/>
    <w:rsid w:val="00903FB6"/>
    <w:rsid w:val="009079B2"/>
    <w:rsid w:val="00911043"/>
    <w:rsid w:val="009167FC"/>
    <w:rsid w:val="00916EA0"/>
    <w:rsid w:val="00917963"/>
    <w:rsid w:val="00920CD0"/>
    <w:rsid w:val="00921E35"/>
    <w:rsid w:val="00923BDF"/>
    <w:rsid w:val="009276DE"/>
    <w:rsid w:val="009306C1"/>
    <w:rsid w:val="00933E65"/>
    <w:rsid w:val="00936F8E"/>
    <w:rsid w:val="00942562"/>
    <w:rsid w:val="009530EF"/>
    <w:rsid w:val="00964479"/>
    <w:rsid w:val="00967F12"/>
    <w:rsid w:val="00973A04"/>
    <w:rsid w:val="00976F52"/>
    <w:rsid w:val="00977483"/>
    <w:rsid w:val="009805DA"/>
    <w:rsid w:val="00980887"/>
    <w:rsid w:val="0098707C"/>
    <w:rsid w:val="00996136"/>
    <w:rsid w:val="009A0F2F"/>
    <w:rsid w:val="009A0FF0"/>
    <w:rsid w:val="009A3170"/>
    <w:rsid w:val="009A46A5"/>
    <w:rsid w:val="009A5026"/>
    <w:rsid w:val="009A5D2F"/>
    <w:rsid w:val="009A5F9C"/>
    <w:rsid w:val="009A6BF0"/>
    <w:rsid w:val="009A7DB4"/>
    <w:rsid w:val="009B2022"/>
    <w:rsid w:val="009B2EE6"/>
    <w:rsid w:val="009B7999"/>
    <w:rsid w:val="009D7EEF"/>
    <w:rsid w:val="009E16C3"/>
    <w:rsid w:val="009E1B13"/>
    <w:rsid w:val="009E66E5"/>
    <w:rsid w:val="009F6539"/>
    <w:rsid w:val="00A003FE"/>
    <w:rsid w:val="00A0183C"/>
    <w:rsid w:val="00A01B6F"/>
    <w:rsid w:val="00A0218E"/>
    <w:rsid w:val="00A03B96"/>
    <w:rsid w:val="00A11975"/>
    <w:rsid w:val="00A13943"/>
    <w:rsid w:val="00A16858"/>
    <w:rsid w:val="00A21FC4"/>
    <w:rsid w:val="00A33BF8"/>
    <w:rsid w:val="00A35848"/>
    <w:rsid w:val="00A37BC0"/>
    <w:rsid w:val="00A4206C"/>
    <w:rsid w:val="00A43028"/>
    <w:rsid w:val="00A45440"/>
    <w:rsid w:val="00A51E77"/>
    <w:rsid w:val="00A55479"/>
    <w:rsid w:val="00A61CA4"/>
    <w:rsid w:val="00A62356"/>
    <w:rsid w:val="00A66E98"/>
    <w:rsid w:val="00A722C6"/>
    <w:rsid w:val="00A81CDC"/>
    <w:rsid w:val="00A83BCE"/>
    <w:rsid w:val="00A862CD"/>
    <w:rsid w:val="00A87CE8"/>
    <w:rsid w:val="00A93982"/>
    <w:rsid w:val="00A93CCC"/>
    <w:rsid w:val="00A95653"/>
    <w:rsid w:val="00A95F41"/>
    <w:rsid w:val="00AA34DC"/>
    <w:rsid w:val="00AA7AE8"/>
    <w:rsid w:val="00AB34EF"/>
    <w:rsid w:val="00AB3A0E"/>
    <w:rsid w:val="00AC08CF"/>
    <w:rsid w:val="00AC41A1"/>
    <w:rsid w:val="00AC50DB"/>
    <w:rsid w:val="00AC63C9"/>
    <w:rsid w:val="00AD0740"/>
    <w:rsid w:val="00AD2634"/>
    <w:rsid w:val="00AD4995"/>
    <w:rsid w:val="00AD687D"/>
    <w:rsid w:val="00AE7054"/>
    <w:rsid w:val="00AE7629"/>
    <w:rsid w:val="00AF55EB"/>
    <w:rsid w:val="00B0207F"/>
    <w:rsid w:val="00B027CA"/>
    <w:rsid w:val="00B0341E"/>
    <w:rsid w:val="00B039FB"/>
    <w:rsid w:val="00B0461A"/>
    <w:rsid w:val="00B06C9F"/>
    <w:rsid w:val="00B07CD8"/>
    <w:rsid w:val="00B1019B"/>
    <w:rsid w:val="00B139F6"/>
    <w:rsid w:val="00B14840"/>
    <w:rsid w:val="00B14F81"/>
    <w:rsid w:val="00B15B88"/>
    <w:rsid w:val="00B2336B"/>
    <w:rsid w:val="00B23FA7"/>
    <w:rsid w:val="00B2543E"/>
    <w:rsid w:val="00B30888"/>
    <w:rsid w:val="00B40463"/>
    <w:rsid w:val="00B42E03"/>
    <w:rsid w:val="00B43F14"/>
    <w:rsid w:val="00B46048"/>
    <w:rsid w:val="00B46444"/>
    <w:rsid w:val="00B51F56"/>
    <w:rsid w:val="00B6010F"/>
    <w:rsid w:val="00B60111"/>
    <w:rsid w:val="00B65A81"/>
    <w:rsid w:val="00B65FA7"/>
    <w:rsid w:val="00B6641E"/>
    <w:rsid w:val="00B719D2"/>
    <w:rsid w:val="00B730F2"/>
    <w:rsid w:val="00B8279B"/>
    <w:rsid w:val="00B87D16"/>
    <w:rsid w:val="00B905D5"/>
    <w:rsid w:val="00BA0CDD"/>
    <w:rsid w:val="00BA15C9"/>
    <w:rsid w:val="00BA2B65"/>
    <w:rsid w:val="00BA4921"/>
    <w:rsid w:val="00BA6F9B"/>
    <w:rsid w:val="00BB015E"/>
    <w:rsid w:val="00BB0746"/>
    <w:rsid w:val="00BC151A"/>
    <w:rsid w:val="00BC23AD"/>
    <w:rsid w:val="00BC3717"/>
    <w:rsid w:val="00BC4B83"/>
    <w:rsid w:val="00BC5F7F"/>
    <w:rsid w:val="00BC79D9"/>
    <w:rsid w:val="00BD62AB"/>
    <w:rsid w:val="00BE14D0"/>
    <w:rsid w:val="00BE3AF9"/>
    <w:rsid w:val="00BE56B6"/>
    <w:rsid w:val="00BF21AF"/>
    <w:rsid w:val="00BF3688"/>
    <w:rsid w:val="00BF736B"/>
    <w:rsid w:val="00C037F1"/>
    <w:rsid w:val="00C03B55"/>
    <w:rsid w:val="00C05699"/>
    <w:rsid w:val="00C05B11"/>
    <w:rsid w:val="00C1196B"/>
    <w:rsid w:val="00C127AF"/>
    <w:rsid w:val="00C160BD"/>
    <w:rsid w:val="00C169FE"/>
    <w:rsid w:val="00C16D7D"/>
    <w:rsid w:val="00C23D96"/>
    <w:rsid w:val="00C25540"/>
    <w:rsid w:val="00C261E5"/>
    <w:rsid w:val="00C2683A"/>
    <w:rsid w:val="00C269D1"/>
    <w:rsid w:val="00C271D8"/>
    <w:rsid w:val="00C31BB9"/>
    <w:rsid w:val="00C33CFF"/>
    <w:rsid w:val="00C37765"/>
    <w:rsid w:val="00C40EAE"/>
    <w:rsid w:val="00C50A82"/>
    <w:rsid w:val="00C54119"/>
    <w:rsid w:val="00C55E55"/>
    <w:rsid w:val="00C611BE"/>
    <w:rsid w:val="00C63296"/>
    <w:rsid w:val="00C6762C"/>
    <w:rsid w:val="00C70DD5"/>
    <w:rsid w:val="00C86DBE"/>
    <w:rsid w:val="00C87ED0"/>
    <w:rsid w:val="00C92816"/>
    <w:rsid w:val="00C94D75"/>
    <w:rsid w:val="00C962A5"/>
    <w:rsid w:val="00C965E8"/>
    <w:rsid w:val="00CA7382"/>
    <w:rsid w:val="00CC39A3"/>
    <w:rsid w:val="00CC3B8A"/>
    <w:rsid w:val="00CE0A85"/>
    <w:rsid w:val="00CE12E0"/>
    <w:rsid w:val="00CE1368"/>
    <w:rsid w:val="00CE2B12"/>
    <w:rsid w:val="00CF1629"/>
    <w:rsid w:val="00CF192A"/>
    <w:rsid w:val="00CF2D8D"/>
    <w:rsid w:val="00CF626C"/>
    <w:rsid w:val="00D0156F"/>
    <w:rsid w:val="00D05131"/>
    <w:rsid w:val="00D06042"/>
    <w:rsid w:val="00D06686"/>
    <w:rsid w:val="00D06A25"/>
    <w:rsid w:val="00D10710"/>
    <w:rsid w:val="00D11EB4"/>
    <w:rsid w:val="00D15429"/>
    <w:rsid w:val="00D24C55"/>
    <w:rsid w:val="00D26B7E"/>
    <w:rsid w:val="00D26B9D"/>
    <w:rsid w:val="00D30E88"/>
    <w:rsid w:val="00D33126"/>
    <w:rsid w:val="00D34AA7"/>
    <w:rsid w:val="00D4240B"/>
    <w:rsid w:val="00D4408A"/>
    <w:rsid w:val="00D46396"/>
    <w:rsid w:val="00D465E3"/>
    <w:rsid w:val="00D513B3"/>
    <w:rsid w:val="00D529ED"/>
    <w:rsid w:val="00D56D7F"/>
    <w:rsid w:val="00D60D63"/>
    <w:rsid w:val="00D66BEB"/>
    <w:rsid w:val="00D67D33"/>
    <w:rsid w:val="00D73B8C"/>
    <w:rsid w:val="00D76576"/>
    <w:rsid w:val="00D834A2"/>
    <w:rsid w:val="00D87026"/>
    <w:rsid w:val="00D9032A"/>
    <w:rsid w:val="00D96EAA"/>
    <w:rsid w:val="00DA69A1"/>
    <w:rsid w:val="00DB34C9"/>
    <w:rsid w:val="00DB3E53"/>
    <w:rsid w:val="00DB52A7"/>
    <w:rsid w:val="00DB52DC"/>
    <w:rsid w:val="00DB5DE2"/>
    <w:rsid w:val="00DB67E4"/>
    <w:rsid w:val="00DB705C"/>
    <w:rsid w:val="00DC2647"/>
    <w:rsid w:val="00DC31D4"/>
    <w:rsid w:val="00DC6CAC"/>
    <w:rsid w:val="00DD1B47"/>
    <w:rsid w:val="00DD28C8"/>
    <w:rsid w:val="00DE192F"/>
    <w:rsid w:val="00DE2207"/>
    <w:rsid w:val="00DE457F"/>
    <w:rsid w:val="00DE7AB9"/>
    <w:rsid w:val="00DE7B0E"/>
    <w:rsid w:val="00DE7B39"/>
    <w:rsid w:val="00DF4C55"/>
    <w:rsid w:val="00DF602F"/>
    <w:rsid w:val="00DF7352"/>
    <w:rsid w:val="00DF7A57"/>
    <w:rsid w:val="00E0054A"/>
    <w:rsid w:val="00E039F7"/>
    <w:rsid w:val="00E07CB0"/>
    <w:rsid w:val="00E1102E"/>
    <w:rsid w:val="00E3144C"/>
    <w:rsid w:val="00E36919"/>
    <w:rsid w:val="00E40088"/>
    <w:rsid w:val="00E446FD"/>
    <w:rsid w:val="00E521BF"/>
    <w:rsid w:val="00E553B3"/>
    <w:rsid w:val="00E652B4"/>
    <w:rsid w:val="00E73567"/>
    <w:rsid w:val="00E76480"/>
    <w:rsid w:val="00E7700A"/>
    <w:rsid w:val="00E82D06"/>
    <w:rsid w:val="00E846FE"/>
    <w:rsid w:val="00E8633A"/>
    <w:rsid w:val="00EA00E0"/>
    <w:rsid w:val="00EA243C"/>
    <w:rsid w:val="00EA529F"/>
    <w:rsid w:val="00EA5A71"/>
    <w:rsid w:val="00EB29F8"/>
    <w:rsid w:val="00EB36E5"/>
    <w:rsid w:val="00EB7DD9"/>
    <w:rsid w:val="00EC23D4"/>
    <w:rsid w:val="00EC5903"/>
    <w:rsid w:val="00EC70A0"/>
    <w:rsid w:val="00ED08C1"/>
    <w:rsid w:val="00ED5FBF"/>
    <w:rsid w:val="00ED61C2"/>
    <w:rsid w:val="00EE6EC2"/>
    <w:rsid w:val="00EF0B68"/>
    <w:rsid w:val="00EF41D1"/>
    <w:rsid w:val="00EF79EB"/>
    <w:rsid w:val="00F05D32"/>
    <w:rsid w:val="00F21801"/>
    <w:rsid w:val="00F37DE9"/>
    <w:rsid w:val="00F412DF"/>
    <w:rsid w:val="00F42752"/>
    <w:rsid w:val="00F46D86"/>
    <w:rsid w:val="00F50089"/>
    <w:rsid w:val="00F53B41"/>
    <w:rsid w:val="00F5465E"/>
    <w:rsid w:val="00F6105F"/>
    <w:rsid w:val="00F61DF5"/>
    <w:rsid w:val="00F6338E"/>
    <w:rsid w:val="00F652CE"/>
    <w:rsid w:val="00F67691"/>
    <w:rsid w:val="00F72758"/>
    <w:rsid w:val="00F77C37"/>
    <w:rsid w:val="00F84127"/>
    <w:rsid w:val="00F908D6"/>
    <w:rsid w:val="00F9549B"/>
    <w:rsid w:val="00F95651"/>
    <w:rsid w:val="00FA07B5"/>
    <w:rsid w:val="00FA482C"/>
    <w:rsid w:val="00FA6C3D"/>
    <w:rsid w:val="00FB27A7"/>
    <w:rsid w:val="00FB2D7F"/>
    <w:rsid w:val="00FB64BE"/>
    <w:rsid w:val="00FB6AEA"/>
    <w:rsid w:val="00FC0F95"/>
    <w:rsid w:val="00FC2AC6"/>
    <w:rsid w:val="00FC2EAA"/>
    <w:rsid w:val="00FC3356"/>
    <w:rsid w:val="00FC4D3B"/>
    <w:rsid w:val="00FC7031"/>
    <w:rsid w:val="00FD1436"/>
    <w:rsid w:val="00FD21F0"/>
    <w:rsid w:val="00FE063A"/>
    <w:rsid w:val="00FE0B0E"/>
    <w:rsid w:val="00FE4297"/>
    <w:rsid w:val="00FF3D51"/>
    <w:rsid w:val="00FF5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5E4E6"/>
  <w14:defaultImageDpi w14:val="32767"/>
  <w15:chartTrackingRefBased/>
  <w15:docId w15:val="{5B34EB8F-5A90-9244-B9F4-2C29D07C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530EF"/>
    <w:rPr>
      <w:rFonts w:eastAsiaTheme="minorEastAsia"/>
      <w:sz w:val="20"/>
      <w:szCs w:val="20"/>
      <w:lang w:val="en-US"/>
    </w:rPr>
  </w:style>
  <w:style w:type="paragraph" w:styleId="Heading1">
    <w:name w:val="heading 1"/>
    <w:next w:val="Normal"/>
    <w:link w:val="Heading1Char"/>
    <w:uiPriority w:val="9"/>
    <w:unhideWhenUsed/>
    <w:qFormat/>
    <w:rsid w:val="005E71B8"/>
    <w:pPr>
      <w:keepNext/>
      <w:keepLines/>
      <w:spacing w:line="259" w:lineRule="auto"/>
      <w:ind w:left="10" w:right="4" w:hanging="10"/>
      <w:jc w:val="center"/>
      <w:outlineLvl w:val="0"/>
    </w:pPr>
    <w:rPr>
      <w:rFonts w:ascii="Arial" w:eastAsia="Arial" w:hAnsi="Arial" w:cs="Arial"/>
      <w:b/>
      <w:color w:val="000000"/>
      <w:szCs w:val="22"/>
      <w:u w:val="single" w:color="000000"/>
      <w:lang w:eastAsia="en-GB"/>
    </w:rPr>
  </w:style>
  <w:style w:type="paragraph" w:styleId="Heading2">
    <w:name w:val="heading 2"/>
    <w:next w:val="Normal"/>
    <w:link w:val="Heading2Char"/>
    <w:uiPriority w:val="9"/>
    <w:unhideWhenUsed/>
    <w:qFormat/>
    <w:rsid w:val="005E71B8"/>
    <w:pPr>
      <w:keepNext/>
      <w:keepLines/>
      <w:spacing w:after="11" w:line="248" w:lineRule="auto"/>
      <w:ind w:left="10" w:hanging="10"/>
      <w:outlineLvl w:val="1"/>
    </w:pPr>
    <w:rPr>
      <w:rFonts w:ascii="Arial" w:eastAsia="Arial" w:hAnsi="Arial" w:cs="Arial"/>
      <w:b/>
      <w:color w:val="000000"/>
      <w:szCs w:val="22"/>
      <w:lang w:eastAsia="en-GB"/>
    </w:rPr>
  </w:style>
  <w:style w:type="paragraph" w:styleId="Heading3">
    <w:name w:val="heading 3"/>
    <w:basedOn w:val="Normal"/>
    <w:next w:val="Normal"/>
    <w:link w:val="Heading3Char"/>
    <w:uiPriority w:val="9"/>
    <w:semiHidden/>
    <w:unhideWhenUsed/>
    <w:qFormat/>
    <w:rsid w:val="00491C5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1C5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0EF"/>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530EF"/>
    <w:pPr>
      <w:tabs>
        <w:tab w:val="center" w:pos="4680"/>
        <w:tab w:val="right" w:pos="9360"/>
      </w:tabs>
    </w:pPr>
  </w:style>
  <w:style w:type="character" w:customStyle="1" w:styleId="FooterChar">
    <w:name w:val="Footer Char"/>
    <w:basedOn w:val="DefaultParagraphFont"/>
    <w:link w:val="Footer"/>
    <w:uiPriority w:val="99"/>
    <w:rsid w:val="009530EF"/>
    <w:rPr>
      <w:rFonts w:eastAsiaTheme="minorEastAsia"/>
      <w:sz w:val="20"/>
      <w:szCs w:val="20"/>
      <w:lang w:val="en-US"/>
    </w:rPr>
  </w:style>
  <w:style w:type="paragraph" w:styleId="NormalWeb">
    <w:name w:val="Normal (Web)"/>
    <w:basedOn w:val="Normal"/>
    <w:uiPriority w:val="99"/>
    <w:unhideWhenUsed/>
    <w:rsid w:val="009530EF"/>
    <w:pPr>
      <w:spacing w:before="100" w:beforeAutospacing="1" w:after="100" w:afterAutospacing="1"/>
    </w:pPr>
    <w:rPr>
      <w:rFonts w:ascii="Times New Roman" w:hAnsi="Times New Roman" w:cs="Times New Roman"/>
      <w:sz w:val="24"/>
      <w:szCs w:val="24"/>
      <w:lang w:val="en-GB" w:eastAsia="en-GB"/>
    </w:rPr>
  </w:style>
  <w:style w:type="paragraph" w:styleId="Header">
    <w:name w:val="header"/>
    <w:basedOn w:val="Normal"/>
    <w:link w:val="HeaderChar"/>
    <w:uiPriority w:val="99"/>
    <w:unhideWhenUsed/>
    <w:rsid w:val="00D26B9D"/>
    <w:pPr>
      <w:tabs>
        <w:tab w:val="center" w:pos="4513"/>
        <w:tab w:val="right" w:pos="9026"/>
      </w:tabs>
    </w:pPr>
  </w:style>
  <w:style w:type="character" w:customStyle="1" w:styleId="HeaderChar">
    <w:name w:val="Header Char"/>
    <w:basedOn w:val="DefaultParagraphFont"/>
    <w:link w:val="Header"/>
    <w:uiPriority w:val="99"/>
    <w:rsid w:val="00D26B9D"/>
    <w:rPr>
      <w:rFonts w:eastAsiaTheme="minorEastAsia"/>
      <w:sz w:val="20"/>
      <w:szCs w:val="20"/>
      <w:lang w:val="en-US"/>
    </w:rPr>
  </w:style>
  <w:style w:type="character" w:customStyle="1" w:styleId="Heading1Char">
    <w:name w:val="Heading 1 Char"/>
    <w:basedOn w:val="DefaultParagraphFont"/>
    <w:link w:val="Heading1"/>
    <w:uiPriority w:val="9"/>
    <w:rsid w:val="005E71B8"/>
    <w:rPr>
      <w:rFonts w:ascii="Arial" w:eastAsia="Arial" w:hAnsi="Arial" w:cs="Arial"/>
      <w:b/>
      <w:color w:val="000000"/>
      <w:szCs w:val="22"/>
      <w:u w:val="single" w:color="000000"/>
      <w:lang w:eastAsia="en-GB"/>
    </w:rPr>
  </w:style>
  <w:style w:type="character" w:customStyle="1" w:styleId="Heading2Char">
    <w:name w:val="Heading 2 Char"/>
    <w:basedOn w:val="DefaultParagraphFont"/>
    <w:link w:val="Heading2"/>
    <w:uiPriority w:val="9"/>
    <w:rsid w:val="005E71B8"/>
    <w:rPr>
      <w:rFonts w:ascii="Arial" w:eastAsia="Arial" w:hAnsi="Arial" w:cs="Arial"/>
      <w:b/>
      <w:color w:val="000000"/>
      <w:szCs w:val="22"/>
      <w:lang w:eastAsia="en-GB"/>
    </w:rPr>
  </w:style>
  <w:style w:type="table" w:customStyle="1" w:styleId="TableGrid0">
    <w:name w:val="TableGrid"/>
    <w:rsid w:val="005E71B8"/>
    <w:rPr>
      <w:rFonts w:eastAsiaTheme="minorEastAsia"/>
      <w:sz w:val="22"/>
      <w:szCs w:val="22"/>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36F8E"/>
    <w:rPr>
      <w:color w:val="0563C1" w:themeColor="hyperlink"/>
      <w:u w:val="single"/>
    </w:rPr>
  </w:style>
  <w:style w:type="character" w:styleId="UnresolvedMention">
    <w:name w:val="Unresolved Mention"/>
    <w:basedOn w:val="DefaultParagraphFont"/>
    <w:uiPriority w:val="99"/>
    <w:rsid w:val="00936F8E"/>
    <w:rPr>
      <w:color w:val="605E5C"/>
      <w:shd w:val="clear" w:color="auto" w:fill="E1DFDD"/>
    </w:rPr>
  </w:style>
  <w:style w:type="character" w:styleId="FollowedHyperlink">
    <w:name w:val="FollowedHyperlink"/>
    <w:basedOn w:val="DefaultParagraphFont"/>
    <w:uiPriority w:val="99"/>
    <w:semiHidden/>
    <w:unhideWhenUsed/>
    <w:rsid w:val="00936F8E"/>
    <w:rPr>
      <w:color w:val="954F72" w:themeColor="followedHyperlink"/>
      <w:u w:val="single"/>
    </w:rPr>
  </w:style>
  <w:style w:type="paragraph" w:styleId="BalloonText">
    <w:name w:val="Balloon Text"/>
    <w:basedOn w:val="Normal"/>
    <w:link w:val="BalloonTextChar"/>
    <w:uiPriority w:val="99"/>
    <w:semiHidden/>
    <w:unhideWhenUsed/>
    <w:rsid w:val="00920C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0CD0"/>
    <w:rPr>
      <w:rFonts w:ascii="Times New Roman" w:eastAsiaTheme="minorEastAsia" w:hAnsi="Times New Roman" w:cs="Times New Roman"/>
      <w:sz w:val="18"/>
      <w:szCs w:val="18"/>
      <w:lang w:val="en-US"/>
    </w:rPr>
  </w:style>
  <w:style w:type="paragraph" w:styleId="NoSpacing">
    <w:name w:val="No Spacing"/>
    <w:uiPriority w:val="1"/>
    <w:qFormat/>
    <w:rsid w:val="00AA7AE8"/>
    <w:rPr>
      <w:rFonts w:eastAsiaTheme="minorEastAsia"/>
      <w:sz w:val="20"/>
      <w:szCs w:val="20"/>
      <w:lang w:val="en-US"/>
    </w:rPr>
  </w:style>
  <w:style w:type="paragraph" w:styleId="ListParagraph">
    <w:name w:val="List Paragraph"/>
    <w:basedOn w:val="Normal"/>
    <w:uiPriority w:val="34"/>
    <w:qFormat/>
    <w:rsid w:val="00DE2207"/>
    <w:pPr>
      <w:ind w:left="720"/>
    </w:pPr>
    <w:rPr>
      <w:rFonts w:ascii="Calibri" w:eastAsia="Calibri" w:hAnsi="Calibri" w:cs="Times New Roman"/>
      <w:sz w:val="22"/>
      <w:szCs w:val="22"/>
      <w:lang w:val="en-GB"/>
    </w:rPr>
  </w:style>
  <w:style w:type="character" w:customStyle="1" w:styleId="Heading3Char">
    <w:name w:val="Heading 3 Char"/>
    <w:basedOn w:val="DefaultParagraphFont"/>
    <w:link w:val="Heading3"/>
    <w:uiPriority w:val="9"/>
    <w:semiHidden/>
    <w:rsid w:val="00491C5E"/>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491C5E"/>
    <w:rPr>
      <w:rFonts w:asciiTheme="majorHAnsi" w:eastAsiaTheme="majorEastAsia" w:hAnsiTheme="majorHAnsi" w:cstheme="majorBidi"/>
      <w:i/>
      <w:iCs/>
      <w:color w:val="2F5496" w:themeColor="accent1" w:themeShade="BF"/>
      <w:sz w:val="20"/>
      <w:szCs w:val="20"/>
      <w:lang w:val="en-US"/>
    </w:rPr>
  </w:style>
  <w:style w:type="paragraph" w:styleId="Title">
    <w:name w:val="Title"/>
    <w:basedOn w:val="Normal"/>
    <w:next w:val="Normal"/>
    <w:link w:val="TitleChar"/>
    <w:qFormat/>
    <w:rsid w:val="00491C5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rsid w:val="00491C5E"/>
    <w:rPr>
      <w:rFonts w:asciiTheme="majorHAnsi" w:eastAsiaTheme="majorEastAsia" w:hAnsiTheme="majorHAnsi" w:cstheme="majorBidi"/>
      <w:color w:val="323E4F" w:themeColor="text2" w:themeShade="BF"/>
      <w:spacing w:val="5"/>
      <w:kern w:val="28"/>
      <w:sz w:val="52"/>
      <w:szCs w:val="52"/>
    </w:rPr>
  </w:style>
  <w:style w:type="paragraph" w:customStyle="1" w:styleId="BodyA">
    <w:name w:val="Body A"/>
    <w:rsid w:val="00ED61C2"/>
    <w:pPr>
      <w:pBdr>
        <w:top w:val="nil"/>
        <w:left w:val="nil"/>
        <w:bottom w:val="nil"/>
        <w:right w:val="nil"/>
        <w:between w:val="nil"/>
        <w:bar w:val="nil"/>
      </w:pBdr>
    </w:pPr>
    <w:rPr>
      <w:rFonts w:ascii="Arial Narrow" w:eastAsia="Arial Narrow" w:hAnsi="Arial Narrow" w:cs="Arial Narrow"/>
      <w:color w:val="000000"/>
      <w:u w:color="000000"/>
      <w:bdr w:val="nil"/>
      <w:lang w:val="en-US" w:eastAsia="en-GB"/>
    </w:rPr>
  </w:style>
  <w:style w:type="character" w:styleId="HTMLCite">
    <w:name w:val="HTML Cite"/>
    <w:basedOn w:val="DefaultParagraphFont"/>
    <w:rsid w:val="00AC50DB"/>
    <w:rPr>
      <w:i/>
      <w:iCs/>
    </w:rPr>
  </w:style>
  <w:style w:type="character" w:customStyle="1" w:styleId="apple-converted-space">
    <w:name w:val="apple-converted-space"/>
    <w:rsid w:val="00192B82"/>
  </w:style>
  <w:style w:type="paragraph" w:styleId="BodyText">
    <w:name w:val="Body Text"/>
    <w:basedOn w:val="Normal"/>
    <w:link w:val="BodyTextChar"/>
    <w:rsid w:val="00192B82"/>
    <w:rPr>
      <w:rFonts w:ascii="Times New Roman" w:eastAsia="Times New Roman" w:hAnsi="Times New Roman" w:cs="Times New Roman"/>
      <w:sz w:val="24"/>
      <w:lang w:val="en-GB" w:eastAsia="en-GB"/>
    </w:rPr>
  </w:style>
  <w:style w:type="character" w:customStyle="1" w:styleId="BodyTextChar">
    <w:name w:val="Body Text Char"/>
    <w:basedOn w:val="DefaultParagraphFont"/>
    <w:link w:val="BodyText"/>
    <w:rsid w:val="00192B82"/>
    <w:rPr>
      <w:rFonts w:ascii="Times New Roman" w:eastAsia="Times New Roman" w:hAnsi="Times New Roman" w:cs="Times New Roman"/>
      <w:szCs w:val="20"/>
      <w:lang w:eastAsia="en-GB"/>
    </w:rPr>
  </w:style>
  <w:style w:type="paragraph" w:customStyle="1" w:styleId="TableContents">
    <w:name w:val="Table Contents"/>
    <w:basedOn w:val="Normal"/>
    <w:rsid w:val="00653089"/>
    <w:pPr>
      <w:widowControl w:val="0"/>
      <w:suppressLineNumbers/>
      <w:suppressAutoHyphens/>
    </w:pPr>
    <w:rPr>
      <w:rFonts w:ascii="Times New Roman" w:eastAsia="SimSun" w:hAnsi="Times New Roman" w:cs="Arial"/>
      <w:kern w:val="1"/>
      <w:sz w:val="24"/>
      <w:szCs w:val="24"/>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3862">
      <w:bodyDiv w:val="1"/>
      <w:marLeft w:val="0"/>
      <w:marRight w:val="0"/>
      <w:marTop w:val="0"/>
      <w:marBottom w:val="0"/>
      <w:divBdr>
        <w:top w:val="none" w:sz="0" w:space="0" w:color="auto"/>
        <w:left w:val="none" w:sz="0" w:space="0" w:color="auto"/>
        <w:bottom w:val="none" w:sz="0" w:space="0" w:color="auto"/>
        <w:right w:val="none" w:sz="0" w:space="0" w:color="auto"/>
      </w:divBdr>
      <w:divsChild>
        <w:div w:id="1473983248">
          <w:marLeft w:val="0"/>
          <w:marRight w:val="0"/>
          <w:marTop w:val="0"/>
          <w:marBottom w:val="0"/>
          <w:divBdr>
            <w:top w:val="none" w:sz="0" w:space="0" w:color="auto"/>
            <w:left w:val="none" w:sz="0" w:space="0" w:color="auto"/>
            <w:bottom w:val="none" w:sz="0" w:space="0" w:color="auto"/>
            <w:right w:val="none" w:sz="0" w:space="0" w:color="auto"/>
          </w:divBdr>
          <w:divsChild>
            <w:div w:id="456534108">
              <w:marLeft w:val="0"/>
              <w:marRight w:val="0"/>
              <w:marTop w:val="0"/>
              <w:marBottom w:val="0"/>
              <w:divBdr>
                <w:top w:val="none" w:sz="0" w:space="0" w:color="auto"/>
                <w:left w:val="none" w:sz="0" w:space="0" w:color="auto"/>
                <w:bottom w:val="none" w:sz="0" w:space="0" w:color="auto"/>
                <w:right w:val="none" w:sz="0" w:space="0" w:color="auto"/>
              </w:divBdr>
              <w:divsChild>
                <w:div w:id="1806121722">
                  <w:marLeft w:val="0"/>
                  <w:marRight w:val="0"/>
                  <w:marTop w:val="0"/>
                  <w:marBottom w:val="0"/>
                  <w:divBdr>
                    <w:top w:val="none" w:sz="0" w:space="0" w:color="auto"/>
                    <w:left w:val="none" w:sz="0" w:space="0" w:color="auto"/>
                    <w:bottom w:val="none" w:sz="0" w:space="0" w:color="auto"/>
                    <w:right w:val="none" w:sz="0" w:space="0" w:color="auto"/>
                  </w:divBdr>
                </w:div>
              </w:divsChild>
            </w:div>
            <w:div w:id="454492866">
              <w:marLeft w:val="0"/>
              <w:marRight w:val="0"/>
              <w:marTop w:val="0"/>
              <w:marBottom w:val="0"/>
              <w:divBdr>
                <w:top w:val="none" w:sz="0" w:space="0" w:color="auto"/>
                <w:left w:val="none" w:sz="0" w:space="0" w:color="auto"/>
                <w:bottom w:val="none" w:sz="0" w:space="0" w:color="auto"/>
                <w:right w:val="none" w:sz="0" w:space="0" w:color="auto"/>
              </w:divBdr>
              <w:divsChild>
                <w:div w:id="1436097245">
                  <w:marLeft w:val="0"/>
                  <w:marRight w:val="0"/>
                  <w:marTop w:val="0"/>
                  <w:marBottom w:val="0"/>
                  <w:divBdr>
                    <w:top w:val="none" w:sz="0" w:space="0" w:color="auto"/>
                    <w:left w:val="none" w:sz="0" w:space="0" w:color="auto"/>
                    <w:bottom w:val="none" w:sz="0" w:space="0" w:color="auto"/>
                    <w:right w:val="none" w:sz="0" w:space="0" w:color="auto"/>
                  </w:divBdr>
                </w:div>
              </w:divsChild>
            </w:div>
            <w:div w:id="438186407">
              <w:marLeft w:val="0"/>
              <w:marRight w:val="0"/>
              <w:marTop w:val="0"/>
              <w:marBottom w:val="0"/>
              <w:divBdr>
                <w:top w:val="none" w:sz="0" w:space="0" w:color="auto"/>
                <w:left w:val="none" w:sz="0" w:space="0" w:color="auto"/>
                <w:bottom w:val="none" w:sz="0" w:space="0" w:color="auto"/>
                <w:right w:val="none" w:sz="0" w:space="0" w:color="auto"/>
              </w:divBdr>
              <w:divsChild>
                <w:div w:id="1609388645">
                  <w:marLeft w:val="0"/>
                  <w:marRight w:val="0"/>
                  <w:marTop w:val="0"/>
                  <w:marBottom w:val="0"/>
                  <w:divBdr>
                    <w:top w:val="none" w:sz="0" w:space="0" w:color="auto"/>
                    <w:left w:val="none" w:sz="0" w:space="0" w:color="auto"/>
                    <w:bottom w:val="none" w:sz="0" w:space="0" w:color="auto"/>
                    <w:right w:val="none" w:sz="0" w:space="0" w:color="auto"/>
                  </w:divBdr>
                </w:div>
              </w:divsChild>
            </w:div>
            <w:div w:id="1205173987">
              <w:marLeft w:val="0"/>
              <w:marRight w:val="0"/>
              <w:marTop w:val="0"/>
              <w:marBottom w:val="0"/>
              <w:divBdr>
                <w:top w:val="none" w:sz="0" w:space="0" w:color="auto"/>
                <w:left w:val="none" w:sz="0" w:space="0" w:color="auto"/>
                <w:bottom w:val="none" w:sz="0" w:space="0" w:color="auto"/>
                <w:right w:val="none" w:sz="0" w:space="0" w:color="auto"/>
              </w:divBdr>
              <w:divsChild>
                <w:div w:id="1509785571">
                  <w:marLeft w:val="0"/>
                  <w:marRight w:val="0"/>
                  <w:marTop w:val="0"/>
                  <w:marBottom w:val="0"/>
                  <w:divBdr>
                    <w:top w:val="none" w:sz="0" w:space="0" w:color="auto"/>
                    <w:left w:val="none" w:sz="0" w:space="0" w:color="auto"/>
                    <w:bottom w:val="none" w:sz="0" w:space="0" w:color="auto"/>
                    <w:right w:val="none" w:sz="0" w:space="0" w:color="auto"/>
                  </w:divBdr>
                </w:div>
              </w:divsChild>
            </w:div>
            <w:div w:id="1075392998">
              <w:marLeft w:val="0"/>
              <w:marRight w:val="0"/>
              <w:marTop w:val="0"/>
              <w:marBottom w:val="0"/>
              <w:divBdr>
                <w:top w:val="none" w:sz="0" w:space="0" w:color="auto"/>
                <w:left w:val="none" w:sz="0" w:space="0" w:color="auto"/>
                <w:bottom w:val="none" w:sz="0" w:space="0" w:color="auto"/>
                <w:right w:val="none" w:sz="0" w:space="0" w:color="auto"/>
              </w:divBdr>
              <w:divsChild>
                <w:div w:id="2098012864">
                  <w:marLeft w:val="0"/>
                  <w:marRight w:val="0"/>
                  <w:marTop w:val="0"/>
                  <w:marBottom w:val="0"/>
                  <w:divBdr>
                    <w:top w:val="none" w:sz="0" w:space="0" w:color="auto"/>
                    <w:left w:val="none" w:sz="0" w:space="0" w:color="auto"/>
                    <w:bottom w:val="none" w:sz="0" w:space="0" w:color="auto"/>
                    <w:right w:val="none" w:sz="0" w:space="0" w:color="auto"/>
                  </w:divBdr>
                </w:div>
              </w:divsChild>
            </w:div>
            <w:div w:id="2000034806">
              <w:marLeft w:val="0"/>
              <w:marRight w:val="0"/>
              <w:marTop w:val="0"/>
              <w:marBottom w:val="0"/>
              <w:divBdr>
                <w:top w:val="none" w:sz="0" w:space="0" w:color="auto"/>
                <w:left w:val="none" w:sz="0" w:space="0" w:color="auto"/>
                <w:bottom w:val="none" w:sz="0" w:space="0" w:color="auto"/>
                <w:right w:val="none" w:sz="0" w:space="0" w:color="auto"/>
              </w:divBdr>
              <w:divsChild>
                <w:div w:id="1664429639">
                  <w:marLeft w:val="0"/>
                  <w:marRight w:val="0"/>
                  <w:marTop w:val="0"/>
                  <w:marBottom w:val="0"/>
                  <w:divBdr>
                    <w:top w:val="none" w:sz="0" w:space="0" w:color="auto"/>
                    <w:left w:val="none" w:sz="0" w:space="0" w:color="auto"/>
                    <w:bottom w:val="none" w:sz="0" w:space="0" w:color="auto"/>
                    <w:right w:val="none" w:sz="0" w:space="0" w:color="auto"/>
                  </w:divBdr>
                </w:div>
              </w:divsChild>
            </w:div>
            <w:div w:id="1206799321">
              <w:marLeft w:val="0"/>
              <w:marRight w:val="0"/>
              <w:marTop w:val="0"/>
              <w:marBottom w:val="0"/>
              <w:divBdr>
                <w:top w:val="none" w:sz="0" w:space="0" w:color="auto"/>
                <w:left w:val="none" w:sz="0" w:space="0" w:color="auto"/>
                <w:bottom w:val="none" w:sz="0" w:space="0" w:color="auto"/>
                <w:right w:val="none" w:sz="0" w:space="0" w:color="auto"/>
              </w:divBdr>
              <w:divsChild>
                <w:div w:id="1247687485">
                  <w:marLeft w:val="0"/>
                  <w:marRight w:val="0"/>
                  <w:marTop w:val="0"/>
                  <w:marBottom w:val="0"/>
                  <w:divBdr>
                    <w:top w:val="none" w:sz="0" w:space="0" w:color="auto"/>
                    <w:left w:val="none" w:sz="0" w:space="0" w:color="auto"/>
                    <w:bottom w:val="none" w:sz="0" w:space="0" w:color="auto"/>
                    <w:right w:val="none" w:sz="0" w:space="0" w:color="auto"/>
                  </w:divBdr>
                </w:div>
              </w:divsChild>
            </w:div>
            <w:div w:id="417211958">
              <w:marLeft w:val="0"/>
              <w:marRight w:val="0"/>
              <w:marTop w:val="0"/>
              <w:marBottom w:val="0"/>
              <w:divBdr>
                <w:top w:val="none" w:sz="0" w:space="0" w:color="auto"/>
                <w:left w:val="none" w:sz="0" w:space="0" w:color="auto"/>
                <w:bottom w:val="none" w:sz="0" w:space="0" w:color="auto"/>
                <w:right w:val="none" w:sz="0" w:space="0" w:color="auto"/>
              </w:divBdr>
              <w:divsChild>
                <w:div w:id="1756129772">
                  <w:marLeft w:val="0"/>
                  <w:marRight w:val="0"/>
                  <w:marTop w:val="0"/>
                  <w:marBottom w:val="0"/>
                  <w:divBdr>
                    <w:top w:val="none" w:sz="0" w:space="0" w:color="auto"/>
                    <w:left w:val="none" w:sz="0" w:space="0" w:color="auto"/>
                    <w:bottom w:val="none" w:sz="0" w:space="0" w:color="auto"/>
                    <w:right w:val="none" w:sz="0" w:space="0" w:color="auto"/>
                  </w:divBdr>
                </w:div>
              </w:divsChild>
            </w:div>
            <w:div w:id="1645893857">
              <w:marLeft w:val="0"/>
              <w:marRight w:val="0"/>
              <w:marTop w:val="0"/>
              <w:marBottom w:val="0"/>
              <w:divBdr>
                <w:top w:val="none" w:sz="0" w:space="0" w:color="auto"/>
                <w:left w:val="none" w:sz="0" w:space="0" w:color="auto"/>
                <w:bottom w:val="none" w:sz="0" w:space="0" w:color="auto"/>
                <w:right w:val="none" w:sz="0" w:space="0" w:color="auto"/>
              </w:divBdr>
              <w:divsChild>
                <w:div w:id="164370610">
                  <w:marLeft w:val="0"/>
                  <w:marRight w:val="0"/>
                  <w:marTop w:val="0"/>
                  <w:marBottom w:val="0"/>
                  <w:divBdr>
                    <w:top w:val="none" w:sz="0" w:space="0" w:color="auto"/>
                    <w:left w:val="none" w:sz="0" w:space="0" w:color="auto"/>
                    <w:bottom w:val="none" w:sz="0" w:space="0" w:color="auto"/>
                    <w:right w:val="none" w:sz="0" w:space="0" w:color="auto"/>
                  </w:divBdr>
                </w:div>
              </w:divsChild>
            </w:div>
            <w:div w:id="1565599869">
              <w:marLeft w:val="0"/>
              <w:marRight w:val="0"/>
              <w:marTop w:val="0"/>
              <w:marBottom w:val="0"/>
              <w:divBdr>
                <w:top w:val="none" w:sz="0" w:space="0" w:color="auto"/>
                <w:left w:val="none" w:sz="0" w:space="0" w:color="auto"/>
                <w:bottom w:val="none" w:sz="0" w:space="0" w:color="auto"/>
                <w:right w:val="none" w:sz="0" w:space="0" w:color="auto"/>
              </w:divBdr>
              <w:divsChild>
                <w:div w:id="1464928906">
                  <w:marLeft w:val="0"/>
                  <w:marRight w:val="0"/>
                  <w:marTop w:val="0"/>
                  <w:marBottom w:val="0"/>
                  <w:divBdr>
                    <w:top w:val="none" w:sz="0" w:space="0" w:color="auto"/>
                    <w:left w:val="none" w:sz="0" w:space="0" w:color="auto"/>
                    <w:bottom w:val="none" w:sz="0" w:space="0" w:color="auto"/>
                    <w:right w:val="none" w:sz="0" w:space="0" w:color="auto"/>
                  </w:divBdr>
                </w:div>
              </w:divsChild>
            </w:div>
            <w:div w:id="1807576337">
              <w:marLeft w:val="0"/>
              <w:marRight w:val="0"/>
              <w:marTop w:val="0"/>
              <w:marBottom w:val="0"/>
              <w:divBdr>
                <w:top w:val="none" w:sz="0" w:space="0" w:color="auto"/>
                <w:left w:val="none" w:sz="0" w:space="0" w:color="auto"/>
                <w:bottom w:val="none" w:sz="0" w:space="0" w:color="auto"/>
                <w:right w:val="none" w:sz="0" w:space="0" w:color="auto"/>
              </w:divBdr>
              <w:divsChild>
                <w:div w:id="1366633187">
                  <w:marLeft w:val="0"/>
                  <w:marRight w:val="0"/>
                  <w:marTop w:val="0"/>
                  <w:marBottom w:val="0"/>
                  <w:divBdr>
                    <w:top w:val="none" w:sz="0" w:space="0" w:color="auto"/>
                    <w:left w:val="none" w:sz="0" w:space="0" w:color="auto"/>
                    <w:bottom w:val="none" w:sz="0" w:space="0" w:color="auto"/>
                    <w:right w:val="none" w:sz="0" w:space="0" w:color="auto"/>
                  </w:divBdr>
                </w:div>
              </w:divsChild>
            </w:div>
            <w:div w:id="1119645464">
              <w:marLeft w:val="0"/>
              <w:marRight w:val="0"/>
              <w:marTop w:val="0"/>
              <w:marBottom w:val="0"/>
              <w:divBdr>
                <w:top w:val="none" w:sz="0" w:space="0" w:color="auto"/>
                <w:left w:val="none" w:sz="0" w:space="0" w:color="auto"/>
                <w:bottom w:val="none" w:sz="0" w:space="0" w:color="auto"/>
                <w:right w:val="none" w:sz="0" w:space="0" w:color="auto"/>
              </w:divBdr>
              <w:divsChild>
                <w:div w:id="1063018184">
                  <w:marLeft w:val="0"/>
                  <w:marRight w:val="0"/>
                  <w:marTop w:val="0"/>
                  <w:marBottom w:val="0"/>
                  <w:divBdr>
                    <w:top w:val="none" w:sz="0" w:space="0" w:color="auto"/>
                    <w:left w:val="none" w:sz="0" w:space="0" w:color="auto"/>
                    <w:bottom w:val="none" w:sz="0" w:space="0" w:color="auto"/>
                    <w:right w:val="none" w:sz="0" w:space="0" w:color="auto"/>
                  </w:divBdr>
                </w:div>
              </w:divsChild>
            </w:div>
            <w:div w:id="277638389">
              <w:marLeft w:val="0"/>
              <w:marRight w:val="0"/>
              <w:marTop w:val="0"/>
              <w:marBottom w:val="0"/>
              <w:divBdr>
                <w:top w:val="none" w:sz="0" w:space="0" w:color="auto"/>
                <w:left w:val="none" w:sz="0" w:space="0" w:color="auto"/>
                <w:bottom w:val="none" w:sz="0" w:space="0" w:color="auto"/>
                <w:right w:val="none" w:sz="0" w:space="0" w:color="auto"/>
              </w:divBdr>
              <w:divsChild>
                <w:div w:id="373890571">
                  <w:marLeft w:val="0"/>
                  <w:marRight w:val="0"/>
                  <w:marTop w:val="0"/>
                  <w:marBottom w:val="0"/>
                  <w:divBdr>
                    <w:top w:val="none" w:sz="0" w:space="0" w:color="auto"/>
                    <w:left w:val="none" w:sz="0" w:space="0" w:color="auto"/>
                    <w:bottom w:val="none" w:sz="0" w:space="0" w:color="auto"/>
                    <w:right w:val="none" w:sz="0" w:space="0" w:color="auto"/>
                  </w:divBdr>
                </w:div>
              </w:divsChild>
            </w:div>
            <w:div w:id="1721243567">
              <w:marLeft w:val="0"/>
              <w:marRight w:val="0"/>
              <w:marTop w:val="0"/>
              <w:marBottom w:val="0"/>
              <w:divBdr>
                <w:top w:val="none" w:sz="0" w:space="0" w:color="auto"/>
                <w:left w:val="none" w:sz="0" w:space="0" w:color="auto"/>
                <w:bottom w:val="none" w:sz="0" w:space="0" w:color="auto"/>
                <w:right w:val="none" w:sz="0" w:space="0" w:color="auto"/>
              </w:divBdr>
              <w:divsChild>
                <w:div w:id="334771530">
                  <w:marLeft w:val="0"/>
                  <w:marRight w:val="0"/>
                  <w:marTop w:val="0"/>
                  <w:marBottom w:val="0"/>
                  <w:divBdr>
                    <w:top w:val="none" w:sz="0" w:space="0" w:color="auto"/>
                    <w:left w:val="none" w:sz="0" w:space="0" w:color="auto"/>
                    <w:bottom w:val="none" w:sz="0" w:space="0" w:color="auto"/>
                    <w:right w:val="none" w:sz="0" w:space="0" w:color="auto"/>
                  </w:divBdr>
                </w:div>
              </w:divsChild>
            </w:div>
            <w:div w:id="1301685864">
              <w:marLeft w:val="0"/>
              <w:marRight w:val="0"/>
              <w:marTop w:val="0"/>
              <w:marBottom w:val="0"/>
              <w:divBdr>
                <w:top w:val="none" w:sz="0" w:space="0" w:color="auto"/>
                <w:left w:val="none" w:sz="0" w:space="0" w:color="auto"/>
                <w:bottom w:val="none" w:sz="0" w:space="0" w:color="auto"/>
                <w:right w:val="none" w:sz="0" w:space="0" w:color="auto"/>
              </w:divBdr>
              <w:divsChild>
                <w:div w:id="724186638">
                  <w:marLeft w:val="0"/>
                  <w:marRight w:val="0"/>
                  <w:marTop w:val="0"/>
                  <w:marBottom w:val="0"/>
                  <w:divBdr>
                    <w:top w:val="none" w:sz="0" w:space="0" w:color="auto"/>
                    <w:left w:val="none" w:sz="0" w:space="0" w:color="auto"/>
                    <w:bottom w:val="none" w:sz="0" w:space="0" w:color="auto"/>
                    <w:right w:val="none" w:sz="0" w:space="0" w:color="auto"/>
                  </w:divBdr>
                </w:div>
              </w:divsChild>
            </w:div>
            <w:div w:id="1264344835">
              <w:marLeft w:val="0"/>
              <w:marRight w:val="0"/>
              <w:marTop w:val="0"/>
              <w:marBottom w:val="0"/>
              <w:divBdr>
                <w:top w:val="none" w:sz="0" w:space="0" w:color="auto"/>
                <w:left w:val="none" w:sz="0" w:space="0" w:color="auto"/>
                <w:bottom w:val="none" w:sz="0" w:space="0" w:color="auto"/>
                <w:right w:val="none" w:sz="0" w:space="0" w:color="auto"/>
              </w:divBdr>
              <w:divsChild>
                <w:div w:id="1773091629">
                  <w:marLeft w:val="0"/>
                  <w:marRight w:val="0"/>
                  <w:marTop w:val="0"/>
                  <w:marBottom w:val="0"/>
                  <w:divBdr>
                    <w:top w:val="none" w:sz="0" w:space="0" w:color="auto"/>
                    <w:left w:val="none" w:sz="0" w:space="0" w:color="auto"/>
                    <w:bottom w:val="none" w:sz="0" w:space="0" w:color="auto"/>
                    <w:right w:val="none" w:sz="0" w:space="0" w:color="auto"/>
                  </w:divBdr>
                </w:div>
              </w:divsChild>
            </w:div>
            <w:div w:id="2134052612">
              <w:marLeft w:val="0"/>
              <w:marRight w:val="0"/>
              <w:marTop w:val="0"/>
              <w:marBottom w:val="0"/>
              <w:divBdr>
                <w:top w:val="none" w:sz="0" w:space="0" w:color="auto"/>
                <w:left w:val="none" w:sz="0" w:space="0" w:color="auto"/>
                <w:bottom w:val="none" w:sz="0" w:space="0" w:color="auto"/>
                <w:right w:val="none" w:sz="0" w:space="0" w:color="auto"/>
              </w:divBdr>
              <w:divsChild>
                <w:div w:id="451478351">
                  <w:marLeft w:val="0"/>
                  <w:marRight w:val="0"/>
                  <w:marTop w:val="0"/>
                  <w:marBottom w:val="0"/>
                  <w:divBdr>
                    <w:top w:val="none" w:sz="0" w:space="0" w:color="auto"/>
                    <w:left w:val="none" w:sz="0" w:space="0" w:color="auto"/>
                    <w:bottom w:val="none" w:sz="0" w:space="0" w:color="auto"/>
                    <w:right w:val="none" w:sz="0" w:space="0" w:color="auto"/>
                  </w:divBdr>
                </w:div>
              </w:divsChild>
            </w:div>
            <w:div w:id="911431676">
              <w:marLeft w:val="0"/>
              <w:marRight w:val="0"/>
              <w:marTop w:val="0"/>
              <w:marBottom w:val="0"/>
              <w:divBdr>
                <w:top w:val="none" w:sz="0" w:space="0" w:color="auto"/>
                <w:left w:val="none" w:sz="0" w:space="0" w:color="auto"/>
                <w:bottom w:val="none" w:sz="0" w:space="0" w:color="auto"/>
                <w:right w:val="none" w:sz="0" w:space="0" w:color="auto"/>
              </w:divBdr>
              <w:divsChild>
                <w:div w:id="532227543">
                  <w:marLeft w:val="0"/>
                  <w:marRight w:val="0"/>
                  <w:marTop w:val="0"/>
                  <w:marBottom w:val="0"/>
                  <w:divBdr>
                    <w:top w:val="none" w:sz="0" w:space="0" w:color="auto"/>
                    <w:left w:val="none" w:sz="0" w:space="0" w:color="auto"/>
                    <w:bottom w:val="none" w:sz="0" w:space="0" w:color="auto"/>
                    <w:right w:val="none" w:sz="0" w:space="0" w:color="auto"/>
                  </w:divBdr>
                </w:div>
              </w:divsChild>
            </w:div>
            <w:div w:id="672877739">
              <w:marLeft w:val="0"/>
              <w:marRight w:val="0"/>
              <w:marTop w:val="0"/>
              <w:marBottom w:val="0"/>
              <w:divBdr>
                <w:top w:val="none" w:sz="0" w:space="0" w:color="auto"/>
                <w:left w:val="none" w:sz="0" w:space="0" w:color="auto"/>
                <w:bottom w:val="none" w:sz="0" w:space="0" w:color="auto"/>
                <w:right w:val="none" w:sz="0" w:space="0" w:color="auto"/>
              </w:divBdr>
              <w:divsChild>
                <w:div w:id="219177922">
                  <w:marLeft w:val="0"/>
                  <w:marRight w:val="0"/>
                  <w:marTop w:val="0"/>
                  <w:marBottom w:val="0"/>
                  <w:divBdr>
                    <w:top w:val="none" w:sz="0" w:space="0" w:color="auto"/>
                    <w:left w:val="none" w:sz="0" w:space="0" w:color="auto"/>
                    <w:bottom w:val="none" w:sz="0" w:space="0" w:color="auto"/>
                    <w:right w:val="none" w:sz="0" w:space="0" w:color="auto"/>
                  </w:divBdr>
                </w:div>
              </w:divsChild>
            </w:div>
            <w:div w:id="1657880739">
              <w:marLeft w:val="0"/>
              <w:marRight w:val="0"/>
              <w:marTop w:val="0"/>
              <w:marBottom w:val="0"/>
              <w:divBdr>
                <w:top w:val="none" w:sz="0" w:space="0" w:color="auto"/>
                <w:left w:val="none" w:sz="0" w:space="0" w:color="auto"/>
                <w:bottom w:val="none" w:sz="0" w:space="0" w:color="auto"/>
                <w:right w:val="none" w:sz="0" w:space="0" w:color="auto"/>
              </w:divBdr>
              <w:divsChild>
                <w:div w:id="1468932141">
                  <w:marLeft w:val="0"/>
                  <w:marRight w:val="0"/>
                  <w:marTop w:val="0"/>
                  <w:marBottom w:val="0"/>
                  <w:divBdr>
                    <w:top w:val="none" w:sz="0" w:space="0" w:color="auto"/>
                    <w:left w:val="none" w:sz="0" w:space="0" w:color="auto"/>
                    <w:bottom w:val="none" w:sz="0" w:space="0" w:color="auto"/>
                    <w:right w:val="none" w:sz="0" w:space="0" w:color="auto"/>
                  </w:divBdr>
                </w:div>
              </w:divsChild>
            </w:div>
            <w:div w:id="1534687493">
              <w:marLeft w:val="0"/>
              <w:marRight w:val="0"/>
              <w:marTop w:val="0"/>
              <w:marBottom w:val="0"/>
              <w:divBdr>
                <w:top w:val="none" w:sz="0" w:space="0" w:color="auto"/>
                <w:left w:val="none" w:sz="0" w:space="0" w:color="auto"/>
                <w:bottom w:val="none" w:sz="0" w:space="0" w:color="auto"/>
                <w:right w:val="none" w:sz="0" w:space="0" w:color="auto"/>
              </w:divBdr>
              <w:divsChild>
                <w:div w:id="1371756949">
                  <w:marLeft w:val="0"/>
                  <w:marRight w:val="0"/>
                  <w:marTop w:val="0"/>
                  <w:marBottom w:val="0"/>
                  <w:divBdr>
                    <w:top w:val="none" w:sz="0" w:space="0" w:color="auto"/>
                    <w:left w:val="none" w:sz="0" w:space="0" w:color="auto"/>
                    <w:bottom w:val="none" w:sz="0" w:space="0" w:color="auto"/>
                    <w:right w:val="none" w:sz="0" w:space="0" w:color="auto"/>
                  </w:divBdr>
                </w:div>
              </w:divsChild>
            </w:div>
            <w:div w:id="1605376834">
              <w:marLeft w:val="0"/>
              <w:marRight w:val="0"/>
              <w:marTop w:val="0"/>
              <w:marBottom w:val="0"/>
              <w:divBdr>
                <w:top w:val="none" w:sz="0" w:space="0" w:color="auto"/>
                <w:left w:val="none" w:sz="0" w:space="0" w:color="auto"/>
                <w:bottom w:val="none" w:sz="0" w:space="0" w:color="auto"/>
                <w:right w:val="none" w:sz="0" w:space="0" w:color="auto"/>
              </w:divBdr>
              <w:divsChild>
                <w:div w:id="1486431517">
                  <w:marLeft w:val="0"/>
                  <w:marRight w:val="0"/>
                  <w:marTop w:val="0"/>
                  <w:marBottom w:val="0"/>
                  <w:divBdr>
                    <w:top w:val="none" w:sz="0" w:space="0" w:color="auto"/>
                    <w:left w:val="none" w:sz="0" w:space="0" w:color="auto"/>
                    <w:bottom w:val="none" w:sz="0" w:space="0" w:color="auto"/>
                    <w:right w:val="none" w:sz="0" w:space="0" w:color="auto"/>
                  </w:divBdr>
                </w:div>
              </w:divsChild>
            </w:div>
            <w:div w:id="2131512704">
              <w:marLeft w:val="0"/>
              <w:marRight w:val="0"/>
              <w:marTop w:val="0"/>
              <w:marBottom w:val="0"/>
              <w:divBdr>
                <w:top w:val="none" w:sz="0" w:space="0" w:color="auto"/>
                <w:left w:val="none" w:sz="0" w:space="0" w:color="auto"/>
                <w:bottom w:val="none" w:sz="0" w:space="0" w:color="auto"/>
                <w:right w:val="none" w:sz="0" w:space="0" w:color="auto"/>
              </w:divBdr>
              <w:divsChild>
                <w:div w:id="870917586">
                  <w:marLeft w:val="0"/>
                  <w:marRight w:val="0"/>
                  <w:marTop w:val="0"/>
                  <w:marBottom w:val="0"/>
                  <w:divBdr>
                    <w:top w:val="none" w:sz="0" w:space="0" w:color="auto"/>
                    <w:left w:val="none" w:sz="0" w:space="0" w:color="auto"/>
                    <w:bottom w:val="none" w:sz="0" w:space="0" w:color="auto"/>
                    <w:right w:val="none" w:sz="0" w:space="0" w:color="auto"/>
                  </w:divBdr>
                </w:div>
              </w:divsChild>
            </w:div>
            <w:div w:id="376660055">
              <w:marLeft w:val="0"/>
              <w:marRight w:val="0"/>
              <w:marTop w:val="0"/>
              <w:marBottom w:val="0"/>
              <w:divBdr>
                <w:top w:val="none" w:sz="0" w:space="0" w:color="auto"/>
                <w:left w:val="none" w:sz="0" w:space="0" w:color="auto"/>
                <w:bottom w:val="none" w:sz="0" w:space="0" w:color="auto"/>
                <w:right w:val="none" w:sz="0" w:space="0" w:color="auto"/>
              </w:divBdr>
              <w:divsChild>
                <w:div w:id="1401635291">
                  <w:marLeft w:val="0"/>
                  <w:marRight w:val="0"/>
                  <w:marTop w:val="0"/>
                  <w:marBottom w:val="0"/>
                  <w:divBdr>
                    <w:top w:val="none" w:sz="0" w:space="0" w:color="auto"/>
                    <w:left w:val="none" w:sz="0" w:space="0" w:color="auto"/>
                    <w:bottom w:val="none" w:sz="0" w:space="0" w:color="auto"/>
                    <w:right w:val="none" w:sz="0" w:space="0" w:color="auto"/>
                  </w:divBdr>
                </w:div>
              </w:divsChild>
            </w:div>
            <w:div w:id="1948537518">
              <w:marLeft w:val="0"/>
              <w:marRight w:val="0"/>
              <w:marTop w:val="0"/>
              <w:marBottom w:val="0"/>
              <w:divBdr>
                <w:top w:val="none" w:sz="0" w:space="0" w:color="auto"/>
                <w:left w:val="none" w:sz="0" w:space="0" w:color="auto"/>
                <w:bottom w:val="none" w:sz="0" w:space="0" w:color="auto"/>
                <w:right w:val="none" w:sz="0" w:space="0" w:color="auto"/>
              </w:divBdr>
              <w:divsChild>
                <w:div w:id="237909119">
                  <w:marLeft w:val="0"/>
                  <w:marRight w:val="0"/>
                  <w:marTop w:val="0"/>
                  <w:marBottom w:val="0"/>
                  <w:divBdr>
                    <w:top w:val="none" w:sz="0" w:space="0" w:color="auto"/>
                    <w:left w:val="none" w:sz="0" w:space="0" w:color="auto"/>
                    <w:bottom w:val="none" w:sz="0" w:space="0" w:color="auto"/>
                    <w:right w:val="none" w:sz="0" w:space="0" w:color="auto"/>
                  </w:divBdr>
                </w:div>
              </w:divsChild>
            </w:div>
            <w:div w:id="36249384">
              <w:marLeft w:val="0"/>
              <w:marRight w:val="0"/>
              <w:marTop w:val="0"/>
              <w:marBottom w:val="0"/>
              <w:divBdr>
                <w:top w:val="none" w:sz="0" w:space="0" w:color="auto"/>
                <w:left w:val="none" w:sz="0" w:space="0" w:color="auto"/>
                <w:bottom w:val="none" w:sz="0" w:space="0" w:color="auto"/>
                <w:right w:val="none" w:sz="0" w:space="0" w:color="auto"/>
              </w:divBdr>
              <w:divsChild>
                <w:div w:id="173692434">
                  <w:marLeft w:val="0"/>
                  <w:marRight w:val="0"/>
                  <w:marTop w:val="0"/>
                  <w:marBottom w:val="0"/>
                  <w:divBdr>
                    <w:top w:val="none" w:sz="0" w:space="0" w:color="auto"/>
                    <w:left w:val="none" w:sz="0" w:space="0" w:color="auto"/>
                    <w:bottom w:val="none" w:sz="0" w:space="0" w:color="auto"/>
                    <w:right w:val="none" w:sz="0" w:space="0" w:color="auto"/>
                  </w:divBdr>
                </w:div>
              </w:divsChild>
            </w:div>
            <w:div w:id="1949196887">
              <w:marLeft w:val="0"/>
              <w:marRight w:val="0"/>
              <w:marTop w:val="0"/>
              <w:marBottom w:val="0"/>
              <w:divBdr>
                <w:top w:val="none" w:sz="0" w:space="0" w:color="auto"/>
                <w:left w:val="none" w:sz="0" w:space="0" w:color="auto"/>
                <w:bottom w:val="none" w:sz="0" w:space="0" w:color="auto"/>
                <w:right w:val="none" w:sz="0" w:space="0" w:color="auto"/>
              </w:divBdr>
              <w:divsChild>
                <w:div w:id="1386832576">
                  <w:marLeft w:val="0"/>
                  <w:marRight w:val="0"/>
                  <w:marTop w:val="0"/>
                  <w:marBottom w:val="0"/>
                  <w:divBdr>
                    <w:top w:val="none" w:sz="0" w:space="0" w:color="auto"/>
                    <w:left w:val="none" w:sz="0" w:space="0" w:color="auto"/>
                    <w:bottom w:val="none" w:sz="0" w:space="0" w:color="auto"/>
                    <w:right w:val="none" w:sz="0" w:space="0" w:color="auto"/>
                  </w:divBdr>
                </w:div>
              </w:divsChild>
            </w:div>
            <w:div w:id="1631323785">
              <w:marLeft w:val="0"/>
              <w:marRight w:val="0"/>
              <w:marTop w:val="0"/>
              <w:marBottom w:val="0"/>
              <w:divBdr>
                <w:top w:val="none" w:sz="0" w:space="0" w:color="auto"/>
                <w:left w:val="none" w:sz="0" w:space="0" w:color="auto"/>
                <w:bottom w:val="none" w:sz="0" w:space="0" w:color="auto"/>
                <w:right w:val="none" w:sz="0" w:space="0" w:color="auto"/>
              </w:divBdr>
              <w:divsChild>
                <w:div w:id="1202086821">
                  <w:marLeft w:val="0"/>
                  <w:marRight w:val="0"/>
                  <w:marTop w:val="0"/>
                  <w:marBottom w:val="0"/>
                  <w:divBdr>
                    <w:top w:val="none" w:sz="0" w:space="0" w:color="auto"/>
                    <w:left w:val="none" w:sz="0" w:space="0" w:color="auto"/>
                    <w:bottom w:val="none" w:sz="0" w:space="0" w:color="auto"/>
                    <w:right w:val="none" w:sz="0" w:space="0" w:color="auto"/>
                  </w:divBdr>
                </w:div>
              </w:divsChild>
            </w:div>
            <w:div w:id="2137942175">
              <w:marLeft w:val="0"/>
              <w:marRight w:val="0"/>
              <w:marTop w:val="0"/>
              <w:marBottom w:val="0"/>
              <w:divBdr>
                <w:top w:val="none" w:sz="0" w:space="0" w:color="auto"/>
                <w:left w:val="none" w:sz="0" w:space="0" w:color="auto"/>
                <w:bottom w:val="none" w:sz="0" w:space="0" w:color="auto"/>
                <w:right w:val="none" w:sz="0" w:space="0" w:color="auto"/>
              </w:divBdr>
              <w:divsChild>
                <w:div w:id="1169176927">
                  <w:marLeft w:val="0"/>
                  <w:marRight w:val="0"/>
                  <w:marTop w:val="0"/>
                  <w:marBottom w:val="0"/>
                  <w:divBdr>
                    <w:top w:val="none" w:sz="0" w:space="0" w:color="auto"/>
                    <w:left w:val="none" w:sz="0" w:space="0" w:color="auto"/>
                    <w:bottom w:val="none" w:sz="0" w:space="0" w:color="auto"/>
                    <w:right w:val="none" w:sz="0" w:space="0" w:color="auto"/>
                  </w:divBdr>
                </w:div>
              </w:divsChild>
            </w:div>
            <w:div w:id="1564481571">
              <w:marLeft w:val="0"/>
              <w:marRight w:val="0"/>
              <w:marTop w:val="0"/>
              <w:marBottom w:val="0"/>
              <w:divBdr>
                <w:top w:val="none" w:sz="0" w:space="0" w:color="auto"/>
                <w:left w:val="none" w:sz="0" w:space="0" w:color="auto"/>
                <w:bottom w:val="none" w:sz="0" w:space="0" w:color="auto"/>
                <w:right w:val="none" w:sz="0" w:space="0" w:color="auto"/>
              </w:divBdr>
              <w:divsChild>
                <w:div w:id="959535590">
                  <w:marLeft w:val="0"/>
                  <w:marRight w:val="0"/>
                  <w:marTop w:val="0"/>
                  <w:marBottom w:val="0"/>
                  <w:divBdr>
                    <w:top w:val="none" w:sz="0" w:space="0" w:color="auto"/>
                    <w:left w:val="none" w:sz="0" w:space="0" w:color="auto"/>
                    <w:bottom w:val="none" w:sz="0" w:space="0" w:color="auto"/>
                    <w:right w:val="none" w:sz="0" w:space="0" w:color="auto"/>
                  </w:divBdr>
                </w:div>
              </w:divsChild>
            </w:div>
            <w:div w:id="1854610061">
              <w:marLeft w:val="0"/>
              <w:marRight w:val="0"/>
              <w:marTop w:val="0"/>
              <w:marBottom w:val="0"/>
              <w:divBdr>
                <w:top w:val="none" w:sz="0" w:space="0" w:color="auto"/>
                <w:left w:val="none" w:sz="0" w:space="0" w:color="auto"/>
                <w:bottom w:val="none" w:sz="0" w:space="0" w:color="auto"/>
                <w:right w:val="none" w:sz="0" w:space="0" w:color="auto"/>
              </w:divBdr>
              <w:divsChild>
                <w:div w:id="413285303">
                  <w:marLeft w:val="0"/>
                  <w:marRight w:val="0"/>
                  <w:marTop w:val="0"/>
                  <w:marBottom w:val="0"/>
                  <w:divBdr>
                    <w:top w:val="none" w:sz="0" w:space="0" w:color="auto"/>
                    <w:left w:val="none" w:sz="0" w:space="0" w:color="auto"/>
                    <w:bottom w:val="none" w:sz="0" w:space="0" w:color="auto"/>
                    <w:right w:val="none" w:sz="0" w:space="0" w:color="auto"/>
                  </w:divBdr>
                </w:div>
              </w:divsChild>
            </w:div>
            <w:div w:id="45296194">
              <w:marLeft w:val="0"/>
              <w:marRight w:val="0"/>
              <w:marTop w:val="0"/>
              <w:marBottom w:val="0"/>
              <w:divBdr>
                <w:top w:val="none" w:sz="0" w:space="0" w:color="auto"/>
                <w:left w:val="none" w:sz="0" w:space="0" w:color="auto"/>
                <w:bottom w:val="none" w:sz="0" w:space="0" w:color="auto"/>
                <w:right w:val="none" w:sz="0" w:space="0" w:color="auto"/>
              </w:divBdr>
              <w:divsChild>
                <w:div w:id="543755645">
                  <w:marLeft w:val="0"/>
                  <w:marRight w:val="0"/>
                  <w:marTop w:val="0"/>
                  <w:marBottom w:val="0"/>
                  <w:divBdr>
                    <w:top w:val="none" w:sz="0" w:space="0" w:color="auto"/>
                    <w:left w:val="none" w:sz="0" w:space="0" w:color="auto"/>
                    <w:bottom w:val="none" w:sz="0" w:space="0" w:color="auto"/>
                    <w:right w:val="none" w:sz="0" w:space="0" w:color="auto"/>
                  </w:divBdr>
                </w:div>
              </w:divsChild>
            </w:div>
            <w:div w:id="832378846">
              <w:marLeft w:val="0"/>
              <w:marRight w:val="0"/>
              <w:marTop w:val="0"/>
              <w:marBottom w:val="0"/>
              <w:divBdr>
                <w:top w:val="none" w:sz="0" w:space="0" w:color="auto"/>
                <w:left w:val="none" w:sz="0" w:space="0" w:color="auto"/>
                <w:bottom w:val="none" w:sz="0" w:space="0" w:color="auto"/>
                <w:right w:val="none" w:sz="0" w:space="0" w:color="auto"/>
              </w:divBdr>
              <w:divsChild>
                <w:div w:id="828060884">
                  <w:marLeft w:val="0"/>
                  <w:marRight w:val="0"/>
                  <w:marTop w:val="0"/>
                  <w:marBottom w:val="0"/>
                  <w:divBdr>
                    <w:top w:val="none" w:sz="0" w:space="0" w:color="auto"/>
                    <w:left w:val="none" w:sz="0" w:space="0" w:color="auto"/>
                    <w:bottom w:val="none" w:sz="0" w:space="0" w:color="auto"/>
                    <w:right w:val="none" w:sz="0" w:space="0" w:color="auto"/>
                  </w:divBdr>
                </w:div>
              </w:divsChild>
            </w:div>
            <w:div w:id="1054819195">
              <w:marLeft w:val="0"/>
              <w:marRight w:val="0"/>
              <w:marTop w:val="0"/>
              <w:marBottom w:val="0"/>
              <w:divBdr>
                <w:top w:val="none" w:sz="0" w:space="0" w:color="auto"/>
                <w:left w:val="none" w:sz="0" w:space="0" w:color="auto"/>
                <w:bottom w:val="none" w:sz="0" w:space="0" w:color="auto"/>
                <w:right w:val="none" w:sz="0" w:space="0" w:color="auto"/>
              </w:divBdr>
              <w:divsChild>
                <w:div w:id="505362888">
                  <w:marLeft w:val="0"/>
                  <w:marRight w:val="0"/>
                  <w:marTop w:val="0"/>
                  <w:marBottom w:val="0"/>
                  <w:divBdr>
                    <w:top w:val="none" w:sz="0" w:space="0" w:color="auto"/>
                    <w:left w:val="none" w:sz="0" w:space="0" w:color="auto"/>
                    <w:bottom w:val="none" w:sz="0" w:space="0" w:color="auto"/>
                    <w:right w:val="none" w:sz="0" w:space="0" w:color="auto"/>
                  </w:divBdr>
                </w:div>
              </w:divsChild>
            </w:div>
            <w:div w:id="1580944956">
              <w:marLeft w:val="0"/>
              <w:marRight w:val="0"/>
              <w:marTop w:val="0"/>
              <w:marBottom w:val="0"/>
              <w:divBdr>
                <w:top w:val="none" w:sz="0" w:space="0" w:color="auto"/>
                <w:left w:val="none" w:sz="0" w:space="0" w:color="auto"/>
                <w:bottom w:val="none" w:sz="0" w:space="0" w:color="auto"/>
                <w:right w:val="none" w:sz="0" w:space="0" w:color="auto"/>
              </w:divBdr>
              <w:divsChild>
                <w:div w:id="1333799501">
                  <w:marLeft w:val="0"/>
                  <w:marRight w:val="0"/>
                  <w:marTop w:val="0"/>
                  <w:marBottom w:val="0"/>
                  <w:divBdr>
                    <w:top w:val="none" w:sz="0" w:space="0" w:color="auto"/>
                    <w:left w:val="none" w:sz="0" w:space="0" w:color="auto"/>
                    <w:bottom w:val="none" w:sz="0" w:space="0" w:color="auto"/>
                    <w:right w:val="none" w:sz="0" w:space="0" w:color="auto"/>
                  </w:divBdr>
                </w:div>
              </w:divsChild>
            </w:div>
            <w:div w:id="657927900">
              <w:marLeft w:val="0"/>
              <w:marRight w:val="0"/>
              <w:marTop w:val="0"/>
              <w:marBottom w:val="0"/>
              <w:divBdr>
                <w:top w:val="none" w:sz="0" w:space="0" w:color="auto"/>
                <w:left w:val="none" w:sz="0" w:space="0" w:color="auto"/>
                <w:bottom w:val="none" w:sz="0" w:space="0" w:color="auto"/>
                <w:right w:val="none" w:sz="0" w:space="0" w:color="auto"/>
              </w:divBdr>
              <w:divsChild>
                <w:div w:id="2043091207">
                  <w:marLeft w:val="0"/>
                  <w:marRight w:val="0"/>
                  <w:marTop w:val="0"/>
                  <w:marBottom w:val="0"/>
                  <w:divBdr>
                    <w:top w:val="none" w:sz="0" w:space="0" w:color="auto"/>
                    <w:left w:val="none" w:sz="0" w:space="0" w:color="auto"/>
                    <w:bottom w:val="none" w:sz="0" w:space="0" w:color="auto"/>
                    <w:right w:val="none" w:sz="0" w:space="0" w:color="auto"/>
                  </w:divBdr>
                </w:div>
              </w:divsChild>
            </w:div>
            <w:div w:id="1495488999">
              <w:marLeft w:val="0"/>
              <w:marRight w:val="0"/>
              <w:marTop w:val="0"/>
              <w:marBottom w:val="0"/>
              <w:divBdr>
                <w:top w:val="none" w:sz="0" w:space="0" w:color="auto"/>
                <w:left w:val="none" w:sz="0" w:space="0" w:color="auto"/>
                <w:bottom w:val="none" w:sz="0" w:space="0" w:color="auto"/>
                <w:right w:val="none" w:sz="0" w:space="0" w:color="auto"/>
              </w:divBdr>
              <w:divsChild>
                <w:div w:id="1422679299">
                  <w:marLeft w:val="0"/>
                  <w:marRight w:val="0"/>
                  <w:marTop w:val="0"/>
                  <w:marBottom w:val="0"/>
                  <w:divBdr>
                    <w:top w:val="none" w:sz="0" w:space="0" w:color="auto"/>
                    <w:left w:val="none" w:sz="0" w:space="0" w:color="auto"/>
                    <w:bottom w:val="none" w:sz="0" w:space="0" w:color="auto"/>
                    <w:right w:val="none" w:sz="0" w:space="0" w:color="auto"/>
                  </w:divBdr>
                </w:div>
              </w:divsChild>
            </w:div>
            <w:div w:id="463232602">
              <w:marLeft w:val="0"/>
              <w:marRight w:val="0"/>
              <w:marTop w:val="0"/>
              <w:marBottom w:val="0"/>
              <w:divBdr>
                <w:top w:val="none" w:sz="0" w:space="0" w:color="auto"/>
                <w:left w:val="none" w:sz="0" w:space="0" w:color="auto"/>
                <w:bottom w:val="none" w:sz="0" w:space="0" w:color="auto"/>
                <w:right w:val="none" w:sz="0" w:space="0" w:color="auto"/>
              </w:divBdr>
              <w:divsChild>
                <w:div w:id="516507884">
                  <w:marLeft w:val="0"/>
                  <w:marRight w:val="0"/>
                  <w:marTop w:val="0"/>
                  <w:marBottom w:val="0"/>
                  <w:divBdr>
                    <w:top w:val="none" w:sz="0" w:space="0" w:color="auto"/>
                    <w:left w:val="none" w:sz="0" w:space="0" w:color="auto"/>
                    <w:bottom w:val="none" w:sz="0" w:space="0" w:color="auto"/>
                    <w:right w:val="none" w:sz="0" w:space="0" w:color="auto"/>
                  </w:divBdr>
                </w:div>
              </w:divsChild>
            </w:div>
            <w:div w:id="663779778">
              <w:marLeft w:val="0"/>
              <w:marRight w:val="0"/>
              <w:marTop w:val="0"/>
              <w:marBottom w:val="0"/>
              <w:divBdr>
                <w:top w:val="none" w:sz="0" w:space="0" w:color="auto"/>
                <w:left w:val="none" w:sz="0" w:space="0" w:color="auto"/>
                <w:bottom w:val="none" w:sz="0" w:space="0" w:color="auto"/>
                <w:right w:val="none" w:sz="0" w:space="0" w:color="auto"/>
              </w:divBdr>
              <w:divsChild>
                <w:div w:id="986737546">
                  <w:marLeft w:val="0"/>
                  <w:marRight w:val="0"/>
                  <w:marTop w:val="0"/>
                  <w:marBottom w:val="0"/>
                  <w:divBdr>
                    <w:top w:val="none" w:sz="0" w:space="0" w:color="auto"/>
                    <w:left w:val="none" w:sz="0" w:space="0" w:color="auto"/>
                    <w:bottom w:val="none" w:sz="0" w:space="0" w:color="auto"/>
                    <w:right w:val="none" w:sz="0" w:space="0" w:color="auto"/>
                  </w:divBdr>
                </w:div>
              </w:divsChild>
            </w:div>
            <w:div w:id="1153840459">
              <w:marLeft w:val="0"/>
              <w:marRight w:val="0"/>
              <w:marTop w:val="0"/>
              <w:marBottom w:val="0"/>
              <w:divBdr>
                <w:top w:val="none" w:sz="0" w:space="0" w:color="auto"/>
                <w:left w:val="none" w:sz="0" w:space="0" w:color="auto"/>
                <w:bottom w:val="none" w:sz="0" w:space="0" w:color="auto"/>
                <w:right w:val="none" w:sz="0" w:space="0" w:color="auto"/>
              </w:divBdr>
              <w:divsChild>
                <w:div w:id="826291222">
                  <w:marLeft w:val="0"/>
                  <w:marRight w:val="0"/>
                  <w:marTop w:val="0"/>
                  <w:marBottom w:val="0"/>
                  <w:divBdr>
                    <w:top w:val="none" w:sz="0" w:space="0" w:color="auto"/>
                    <w:left w:val="none" w:sz="0" w:space="0" w:color="auto"/>
                    <w:bottom w:val="none" w:sz="0" w:space="0" w:color="auto"/>
                    <w:right w:val="none" w:sz="0" w:space="0" w:color="auto"/>
                  </w:divBdr>
                </w:div>
              </w:divsChild>
            </w:div>
            <w:div w:id="521624551">
              <w:marLeft w:val="0"/>
              <w:marRight w:val="0"/>
              <w:marTop w:val="0"/>
              <w:marBottom w:val="0"/>
              <w:divBdr>
                <w:top w:val="none" w:sz="0" w:space="0" w:color="auto"/>
                <w:left w:val="none" w:sz="0" w:space="0" w:color="auto"/>
                <w:bottom w:val="none" w:sz="0" w:space="0" w:color="auto"/>
                <w:right w:val="none" w:sz="0" w:space="0" w:color="auto"/>
              </w:divBdr>
              <w:divsChild>
                <w:div w:id="319357226">
                  <w:marLeft w:val="0"/>
                  <w:marRight w:val="0"/>
                  <w:marTop w:val="0"/>
                  <w:marBottom w:val="0"/>
                  <w:divBdr>
                    <w:top w:val="none" w:sz="0" w:space="0" w:color="auto"/>
                    <w:left w:val="none" w:sz="0" w:space="0" w:color="auto"/>
                    <w:bottom w:val="none" w:sz="0" w:space="0" w:color="auto"/>
                    <w:right w:val="none" w:sz="0" w:space="0" w:color="auto"/>
                  </w:divBdr>
                </w:div>
              </w:divsChild>
            </w:div>
            <w:div w:id="814178712">
              <w:marLeft w:val="0"/>
              <w:marRight w:val="0"/>
              <w:marTop w:val="0"/>
              <w:marBottom w:val="0"/>
              <w:divBdr>
                <w:top w:val="none" w:sz="0" w:space="0" w:color="auto"/>
                <w:left w:val="none" w:sz="0" w:space="0" w:color="auto"/>
                <w:bottom w:val="none" w:sz="0" w:space="0" w:color="auto"/>
                <w:right w:val="none" w:sz="0" w:space="0" w:color="auto"/>
              </w:divBdr>
              <w:divsChild>
                <w:div w:id="1625189655">
                  <w:marLeft w:val="0"/>
                  <w:marRight w:val="0"/>
                  <w:marTop w:val="0"/>
                  <w:marBottom w:val="0"/>
                  <w:divBdr>
                    <w:top w:val="none" w:sz="0" w:space="0" w:color="auto"/>
                    <w:left w:val="none" w:sz="0" w:space="0" w:color="auto"/>
                    <w:bottom w:val="none" w:sz="0" w:space="0" w:color="auto"/>
                    <w:right w:val="none" w:sz="0" w:space="0" w:color="auto"/>
                  </w:divBdr>
                </w:div>
              </w:divsChild>
            </w:div>
            <w:div w:id="215119173">
              <w:marLeft w:val="0"/>
              <w:marRight w:val="0"/>
              <w:marTop w:val="0"/>
              <w:marBottom w:val="0"/>
              <w:divBdr>
                <w:top w:val="none" w:sz="0" w:space="0" w:color="auto"/>
                <w:left w:val="none" w:sz="0" w:space="0" w:color="auto"/>
                <w:bottom w:val="none" w:sz="0" w:space="0" w:color="auto"/>
                <w:right w:val="none" w:sz="0" w:space="0" w:color="auto"/>
              </w:divBdr>
              <w:divsChild>
                <w:div w:id="570967045">
                  <w:marLeft w:val="0"/>
                  <w:marRight w:val="0"/>
                  <w:marTop w:val="0"/>
                  <w:marBottom w:val="0"/>
                  <w:divBdr>
                    <w:top w:val="none" w:sz="0" w:space="0" w:color="auto"/>
                    <w:left w:val="none" w:sz="0" w:space="0" w:color="auto"/>
                    <w:bottom w:val="none" w:sz="0" w:space="0" w:color="auto"/>
                    <w:right w:val="none" w:sz="0" w:space="0" w:color="auto"/>
                  </w:divBdr>
                </w:div>
              </w:divsChild>
            </w:div>
            <w:div w:id="1046027392">
              <w:marLeft w:val="0"/>
              <w:marRight w:val="0"/>
              <w:marTop w:val="0"/>
              <w:marBottom w:val="0"/>
              <w:divBdr>
                <w:top w:val="none" w:sz="0" w:space="0" w:color="auto"/>
                <w:left w:val="none" w:sz="0" w:space="0" w:color="auto"/>
                <w:bottom w:val="none" w:sz="0" w:space="0" w:color="auto"/>
                <w:right w:val="none" w:sz="0" w:space="0" w:color="auto"/>
              </w:divBdr>
              <w:divsChild>
                <w:div w:id="36514650">
                  <w:marLeft w:val="0"/>
                  <w:marRight w:val="0"/>
                  <w:marTop w:val="0"/>
                  <w:marBottom w:val="0"/>
                  <w:divBdr>
                    <w:top w:val="none" w:sz="0" w:space="0" w:color="auto"/>
                    <w:left w:val="none" w:sz="0" w:space="0" w:color="auto"/>
                    <w:bottom w:val="none" w:sz="0" w:space="0" w:color="auto"/>
                    <w:right w:val="none" w:sz="0" w:space="0" w:color="auto"/>
                  </w:divBdr>
                </w:div>
              </w:divsChild>
            </w:div>
            <w:div w:id="788939445">
              <w:marLeft w:val="0"/>
              <w:marRight w:val="0"/>
              <w:marTop w:val="0"/>
              <w:marBottom w:val="0"/>
              <w:divBdr>
                <w:top w:val="none" w:sz="0" w:space="0" w:color="auto"/>
                <w:left w:val="none" w:sz="0" w:space="0" w:color="auto"/>
                <w:bottom w:val="none" w:sz="0" w:space="0" w:color="auto"/>
                <w:right w:val="none" w:sz="0" w:space="0" w:color="auto"/>
              </w:divBdr>
              <w:divsChild>
                <w:div w:id="1567300007">
                  <w:marLeft w:val="0"/>
                  <w:marRight w:val="0"/>
                  <w:marTop w:val="0"/>
                  <w:marBottom w:val="0"/>
                  <w:divBdr>
                    <w:top w:val="none" w:sz="0" w:space="0" w:color="auto"/>
                    <w:left w:val="none" w:sz="0" w:space="0" w:color="auto"/>
                    <w:bottom w:val="none" w:sz="0" w:space="0" w:color="auto"/>
                    <w:right w:val="none" w:sz="0" w:space="0" w:color="auto"/>
                  </w:divBdr>
                </w:div>
              </w:divsChild>
            </w:div>
            <w:div w:id="1343243732">
              <w:marLeft w:val="0"/>
              <w:marRight w:val="0"/>
              <w:marTop w:val="0"/>
              <w:marBottom w:val="0"/>
              <w:divBdr>
                <w:top w:val="none" w:sz="0" w:space="0" w:color="auto"/>
                <w:left w:val="none" w:sz="0" w:space="0" w:color="auto"/>
                <w:bottom w:val="none" w:sz="0" w:space="0" w:color="auto"/>
                <w:right w:val="none" w:sz="0" w:space="0" w:color="auto"/>
              </w:divBdr>
              <w:divsChild>
                <w:div w:id="1196430223">
                  <w:marLeft w:val="0"/>
                  <w:marRight w:val="0"/>
                  <w:marTop w:val="0"/>
                  <w:marBottom w:val="0"/>
                  <w:divBdr>
                    <w:top w:val="none" w:sz="0" w:space="0" w:color="auto"/>
                    <w:left w:val="none" w:sz="0" w:space="0" w:color="auto"/>
                    <w:bottom w:val="none" w:sz="0" w:space="0" w:color="auto"/>
                    <w:right w:val="none" w:sz="0" w:space="0" w:color="auto"/>
                  </w:divBdr>
                </w:div>
              </w:divsChild>
            </w:div>
            <w:div w:id="1947350817">
              <w:marLeft w:val="0"/>
              <w:marRight w:val="0"/>
              <w:marTop w:val="0"/>
              <w:marBottom w:val="0"/>
              <w:divBdr>
                <w:top w:val="none" w:sz="0" w:space="0" w:color="auto"/>
                <w:left w:val="none" w:sz="0" w:space="0" w:color="auto"/>
                <w:bottom w:val="none" w:sz="0" w:space="0" w:color="auto"/>
                <w:right w:val="none" w:sz="0" w:space="0" w:color="auto"/>
              </w:divBdr>
              <w:divsChild>
                <w:div w:id="2036957099">
                  <w:marLeft w:val="0"/>
                  <w:marRight w:val="0"/>
                  <w:marTop w:val="0"/>
                  <w:marBottom w:val="0"/>
                  <w:divBdr>
                    <w:top w:val="none" w:sz="0" w:space="0" w:color="auto"/>
                    <w:left w:val="none" w:sz="0" w:space="0" w:color="auto"/>
                    <w:bottom w:val="none" w:sz="0" w:space="0" w:color="auto"/>
                    <w:right w:val="none" w:sz="0" w:space="0" w:color="auto"/>
                  </w:divBdr>
                </w:div>
              </w:divsChild>
            </w:div>
            <w:div w:id="1924221353">
              <w:marLeft w:val="0"/>
              <w:marRight w:val="0"/>
              <w:marTop w:val="0"/>
              <w:marBottom w:val="0"/>
              <w:divBdr>
                <w:top w:val="none" w:sz="0" w:space="0" w:color="auto"/>
                <w:left w:val="none" w:sz="0" w:space="0" w:color="auto"/>
                <w:bottom w:val="none" w:sz="0" w:space="0" w:color="auto"/>
                <w:right w:val="none" w:sz="0" w:space="0" w:color="auto"/>
              </w:divBdr>
              <w:divsChild>
                <w:div w:id="170143630">
                  <w:marLeft w:val="0"/>
                  <w:marRight w:val="0"/>
                  <w:marTop w:val="0"/>
                  <w:marBottom w:val="0"/>
                  <w:divBdr>
                    <w:top w:val="none" w:sz="0" w:space="0" w:color="auto"/>
                    <w:left w:val="none" w:sz="0" w:space="0" w:color="auto"/>
                    <w:bottom w:val="none" w:sz="0" w:space="0" w:color="auto"/>
                    <w:right w:val="none" w:sz="0" w:space="0" w:color="auto"/>
                  </w:divBdr>
                </w:div>
              </w:divsChild>
            </w:div>
            <w:div w:id="908422386">
              <w:marLeft w:val="0"/>
              <w:marRight w:val="0"/>
              <w:marTop w:val="0"/>
              <w:marBottom w:val="0"/>
              <w:divBdr>
                <w:top w:val="none" w:sz="0" w:space="0" w:color="auto"/>
                <w:left w:val="none" w:sz="0" w:space="0" w:color="auto"/>
                <w:bottom w:val="none" w:sz="0" w:space="0" w:color="auto"/>
                <w:right w:val="none" w:sz="0" w:space="0" w:color="auto"/>
              </w:divBdr>
              <w:divsChild>
                <w:div w:id="85420941">
                  <w:marLeft w:val="0"/>
                  <w:marRight w:val="0"/>
                  <w:marTop w:val="0"/>
                  <w:marBottom w:val="0"/>
                  <w:divBdr>
                    <w:top w:val="none" w:sz="0" w:space="0" w:color="auto"/>
                    <w:left w:val="none" w:sz="0" w:space="0" w:color="auto"/>
                    <w:bottom w:val="none" w:sz="0" w:space="0" w:color="auto"/>
                    <w:right w:val="none" w:sz="0" w:space="0" w:color="auto"/>
                  </w:divBdr>
                </w:div>
              </w:divsChild>
            </w:div>
            <w:div w:id="385299991">
              <w:marLeft w:val="0"/>
              <w:marRight w:val="0"/>
              <w:marTop w:val="0"/>
              <w:marBottom w:val="0"/>
              <w:divBdr>
                <w:top w:val="none" w:sz="0" w:space="0" w:color="auto"/>
                <w:left w:val="none" w:sz="0" w:space="0" w:color="auto"/>
                <w:bottom w:val="none" w:sz="0" w:space="0" w:color="auto"/>
                <w:right w:val="none" w:sz="0" w:space="0" w:color="auto"/>
              </w:divBdr>
              <w:divsChild>
                <w:div w:id="723526045">
                  <w:marLeft w:val="0"/>
                  <w:marRight w:val="0"/>
                  <w:marTop w:val="0"/>
                  <w:marBottom w:val="0"/>
                  <w:divBdr>
                    <w:top w:val="none" w:sz="0" w:space="0" w:color="auto"/>
                    <w:left w:val="none" w:sz="0" w:space="0" w:color="auto"/>
                    <w:bottom w:val="none" w:sz="0" w:space="0" w:color="auto"/>
                    <w:right w:val="none" w:sz="0" w:space="0" w:color="auto"/>
                  </w:divBdr>
                </w:div>
              </w:divsChild>
            </w:div>
            <w:div w:id="812018065">
              <w:marLeft w:val="0"/>
              <w:marRight w:val="0"/>
              <w:marTop w:val="0"/>
              <w:marBottom w:val="0"/>
              <w:divBdr>
                <w:top w:val="none" w:sz="0" w:space="0" w:color="auto"/>
                <w:left w:val="none" w:sz="0" w:space="0" w:color="auto"/>
                <w:bottom w:val="none" w:sz="0" w:space="0" w:color="auto"/>
                <w:right w:val="none" w:sz="0" w:space="0" w:color="auto"/>
              </w:divBdr>
              <w:divsChild>
                <w:div w:id="370110336">
                  <w:marLeft w:val="0"/>
                  <w:marRight w:val="0"/>
                  <w:marTop w:val="0"/>
                  <w:marBottom w:val="0"/>
                  <w:divBdr>
                    <w:top w:val="none" w:sz="0" w:space="0" w:color="auto"/>
                    <w:left w:val="none" w:sz="0" w:space="0" w:color="auto"/>
                    <w:bottom w:val="none" w:sz="0" w:space="0" w:color="auto"/>
                    <w:right w:val="none" w:sz="0" w:space="0" w:color="auto"/>
                  </w:divBdr>
                </w:div>
              </w:divsChild>
            </w:div>
            <w:div w:id="890507208">
              <w:marLeft w:val="0"/>
              <w:marRight w:val="0"/>
              <w:marTop w:val="0"/>
              <w:marBottom w:val="0"/>
              <w:divBdr>
                <w:top w:val="none" w:sz="0" w:space="0" w:color="auto"/>
                <w:left w:val="none" w:sz="0" w:space="0" w:color="auto"/>
                <w:bottom w:val="none" w:sz="0" w:space="0" w:color="auto"/>
                <w:right w:val="none" w:sz="0" w:space="0" w:color="auto"/>
              </w:divBdr>
              <w:divsChild>
                <w:div w:id="2052991480">
                  <w:marLeft w:val="0"/>
                  <w:marRight w:val="0"/>
                  <w:marTop w:val="0"/>
                  <w:marBottom w:val="0"/>
                  <w:divBdr>
                    <w:top w:val="none" w:sz="0" w:space="0" w:color="auto"/>
                    <w:left w:val="none" w:sz="0" w:space="0" w:color="auto"/>
                    <w:bottom w:val="none" w:sz="0" w:space="0" w:color="auto"/>
                    <w:right w:val="none" w:sz="0" w:space="0" w:color="auto"/>
                  </w:divBdr>
                </w:div>
              </w:divsChild>
            </w:div>
            <w:div w:id="1007054067">
              <w:marLeft w:val="0"/>
              <w:marRight w:val="0"/>
              <w:marTop w:val="0"/>
              <w:marBottom w:val="0"/>
              <w:divBdr>
                <w:top w:val="none" w:sz="0" w:space="0" w:color="auto"/>
                <w:left w:val="none" w:sz="0" w:space="0" w:color="auto"/>
                <w:bottom w:val="none" w:sz="0" w:space="0" w:color="auto"/>
                <w:right w:val="none" w:sz="0" w:space="0" w:color="auto"/>
              </w:divBdr>
              <w:divsChild>
                <w:div w:id="1900556266">
                  <w:marLeft w:val="0"/>
                  <w:marRight w:val="0"/>
                  <w:marTop w:val="0"/>
                  <w:marBottom w:val="0"/>
                  <w:divBdr>
                    <w:top w:val="none" w:sz="0" w:space="0" w:color="auto"/>
                    <w:left w:val="none" w:sz="0" w:space="0" w:color="auto"/>
                    <w:bottom w:val="none" w:sz="0" w:space="0" w:color="auto"/>
                    <w:right w:val="none" w:sz="0" w:space="0" w:color="auto"/>
                  </w:divBdr>
                </w:div>
              </w:divsChild>
            </w:div>
            <w:div w:id="1944221143">
              <w:marLeft w:val="0"/>
              <w:marRight w:val="0"/>
              <w:marTop w:val="0"/>
              <w:marBottom w:val="0"/>
              <w:divBdr>
                <w:top w:val="none" w:sz="0" w:space="0" w:color="auto"/>
                <w:left w:val="none" w:sz="0" w:space="0" w:color="auto"/>
                <w:bottom w:val="none" w:sz="0" w:space="0" w:color="auto"/>
                <w:right w:val="none" w:sz="0" w:space="0" w:color="auto"/>
              </w:divBdr>
              <w:divsChild>
                <w:div w:id="1600601969">
                  <w:marLeft w:val="0"/>
                  <w:marRight w:val="0"/>
                  <w:marTop w:val="0"/>
                  <w:marBottom w:val="0"/>
                  <w:divBdr>
                    <w:top w:val="none" w:sz="0" w:space="0" w:color="auto"/>
                    <w:left w:val="none" w:sz="0" w:space="0" w:color="auto"/>
                    <w:bottom w:val="none" w:sz="0" w:space="0" w:color="auto"/>
                    <w:right w:val="none" w:sz="0" w:space="0" w:color="auto"/>
                  </w:divBdr>
                </w:div>
              </w:divsChild>
            </w:div>
            <w:div w:id="1725257581">
              <w:marLeft w:val="0"/>
              <w:marRight w:val="0"/>
              <w:marTop w:val="0"/>
              <w:marBottom w:val="0"/>
              <w:divBdr>
                <w:top w:val="none" w:sz="0" w:space="0" w:color="auto"/>
                <w:left w:val="none" w:sz="0" w:space="0" w:color="auto"/>
                <w:bottom w:val="none" w:sz="0" w:space="0" w:color="auto"/>
                <w:right w:val="none" w:sz="0" w:space="0" w:color="auto"/>
              </w:divBdr>
              <w:divsChild>
                <w:div w:id="1569194824">
                  <w:marLeft w:val="0"/>
                  <w:marRight w:val="0"/>
                  <w:marTop w:val="0"/>
                  <w:marBottom w:val="0"/>
                  <w:divBdr>
                    <w:top w:val="none" w:sz="0" w:space="0" w:color="auto"/>
                    <w:left w:val="none" w:sz="0" w:space="0" w:color="auto"/>
                    <w:bottom w:val="none" w:sz="0" w:space="0" w:color="auto"/>
                    <w:right w:val="none" w:sz="0" w:space="0" w:color="auto"/>
                  </w:divBdr>
                </w:div>
              </w:divsChild>
            </w:div>
            <w:div w:id="1655600986">
              <w:marLeft w:val="0"/>
              <w:marRight w:val="0"/>
              <w:marTop w:val="0"/>
              <w:marBottom w:val="0"/>
              <w:divBdr>
                <w:top w:val="none" w:sz="0" w:space="0" w:color="auto"/>
                <w:left w:val="none" w:sz="0" w:space="0" w:color="auto"/>
                <w:bottom w:val="none" w:sz="0" w:space="0" w:color="auto"/>
                <w:right w:val="none" w:sz="0" w:space="0" w:color="auto"/>
              </w:divBdr>
              <w:divsChild>
                <w:div w:id="433522084">
                  <w:marLeft w:val="0"/>
                  <w:marRight w:val="0"/>
                  <w:marTop w:val="0"/>
                  <w:marBottom w:val="0"/>
                  <w:divBdr>
                    <w:top w:val="none" w:sz="0" w:space="0" w:color="auto"/>
                    <w:left w:val="none" w:sz="0" w:space="0" w:color="auto"/>
                    <w:bottom w:val="none" w:sz="0" w:space="0" w:color="auto"/>
                    <w:right w:val="none" w:sz="0" w:space="0" w:color="auto"/>
                  </w:divBdr>
                </w:div>
              </w:divsChild>
            </w:div>
            <w:div w:id="740370577">
              <w:marLeft w:val="0"/>
              <w:marRight w:val="0"/>
              <w:marTop w:val="0"/>
              <w:marBottom w:val="0"/>
              <w:divBdr>
                <w:top w:val="none" w:sz="0" w:space="0" w:color="auto"/>
                <w:left w:val="none" w:sz="0" w:space="0" w:color="auto"/>
                <w:bottom w:val="none" w:sz="0" w:space="0" w:color="auto"/>
                <w:right w:val="none" w:sz="0" w:space="0" w:color="auto"/>
              </w:divBdr>
              <w:divsChild>
                <w:div w:id="1449666160">
                  <w:marLeft w:val="0"/>
                  <w:marRight w:val="0"/>
                  <w:marTop w:val="0"/>
                  <w:marBottom w:val="0"/>
                  <w:divBdr>
                    <w:top w:val="none" w:sz="0" w:space="0" w:color="auto"/>
                    <w:left w:val="none" w:sz="0" w:space="0" w:color="auto"/>
                    <w:bottom w:val="none" w:sz="0" w:space="0" w:color="auto"/>
                    <w:right w:val="none" w:sz="0" w:space="0" w:color="auto"/>
                  </w:divBdr>
                </w:div>
              </w:divsChild>
            </w:div>
            <w:div w:id="1502889797">
              <w:marLeft w:val="0"/>
              <w:marRight w:val="0"/>
              <w:marTop w:val="0"/>
              <w:marBottom w:val="0"/>
              <w:divBdr>
                <w:top w:val="none" w:sz="0" w:space="0" w:color="auto"/>
                <w:left w:val="none" w:sz="0" w:space="0" w:color="auto"/>
                <w:bottom w:val="none" w:sz="0" w:space="0" w:color="auto"/>
                <w:right w:val="none" w:sz="0" w:space="0" w:color="auto"/>
              </w:divBdr>
              <w:divsChild>
                <w:div w:id="1475029864">
                  <w:marLeft w:val="0"/>
                  <w:marRight w:val="0"/>
                  <w:marTop w:val="0"/>
                  <w:marBottom w:val="0"/>
                  <w:divBdr>
                    <w:top w:val="none" w:sz="0" w:space="0" w:color="auto"/>
                    <w:left w:val="none" w:sz="0" w:space="0" w:color="auto"/>
                    <w:bottom w:val="none" w:sz="0" w:space="0" w:color="auto"/>
                    <w:right w:val="none" w:sz="0" w:space="0" w:color="auto"/>
                  </w:divBdr>
                </w:div>
              </w:divsChild>
            </w:div>
            <w:div w:id="257376542">
              <w:marLeft w:val="0"/>
              <w:marRight w:val="0"/>
              <w:marTop w:val="0"/>
              <w:marBottom w:val="0"/>
              <w:divBdr>
                <w:top w:val="none" w:sz="0" w:space="0" w:color="auto"/>
                <w:left w:val="none" w:sz="0" w:space="0" w:color="auto"/>
                <w:bottom w:val="none" w:sz="0" w:space="0" w:color="auto"/>
                <w:right w:val="none" w:sz="0" w:space="0" w:color="auto"/>
              </w:divBdr>
              <w:divsChild>
                <w:div w:id="1034695627">
                  <w:marLeft w:val="0"/>
                  <w:marRight w:val="0"/>
                  <w:marTop w:val="0"/>
                  <w:marBottom w:val="0"/>
                  <w:divBdr>
                    <w:top w:val="none" w:sz="0" w:space="0" w:color="auto"/>
                    <w:left w:val="none" w:sz="0" w:space="0" w:color="auto"/>
                    <w:bottom w:val="none" w:sz="0" w:space="0" w:color="auto"/>
                    <w:right w:val="none" w:sz="0" w:space="0" w:color="auto"/>
                  </w:divBdr>
                </w:div>
              </w:divsChild>
            </w:div>
            <w:div w:id="1693915292">
              <w:marLeft w:val="0"/>
              <w:marRight w:val="0"/>
              <w:marTop w:val="0"/>
              <w:marBottom w:val="0"/>
              <w:divBdr>
                <w:top w:val="none" w:sz="0" w:space="0" w:color="auto"/>
                <w:left w:val="none" w:sz="0" w:space="0" w:color="auto"/>
                <w:bottom w:val="none" w:sz="0" w:space="0" w:color="auto"/>
                <w:right w:val="none" w:sz="0" w:space="0" w:color="auto"/>
              </w:divBdr>
              <w:divsChild>
                <w:div w:id="989019259">
                  <w:marLeft w:val="0"/>
                  <w:marRight w:val="0"/>
                  <w:marTop w:val="0"/>
                  <w:marBottom w:val="0"/>
                  <w:divBdr>
                    <w:top w:val="none" w:sz="0" w:space="0" w:color="auto"/>
                    <w:left w:val="none" w:sz="0" w:space="0" w:color="auto"/>
                    <w:bottom w:val="none" w:sz="0" w:space="0" w:color="auto"/>
                    <w:right w:val="none" w:sz="0" w:space="0" w:color="auto"/>
                  </w:divBdr>
                </w:div>
              </w:divsChild>
            </w:div>
            <w:div w:id="1036853196">
              <w:marLeft w:val="0"/>
              <w:marRight w:val="0"/>
              <w:marTop w:val="0"/>
              <w:marBottom w:val="0"/>
              <w:divBdr>
                <w:top w:val="none" w:sz="0" w:space="0" w:color="auto"/>
                <w:left w:val="none" w:sz="0" w:space="0" w:color="auto"/>
                <w:bottom w:val="none" w:sz="0" w:space="0" w:color="auto"/>
                <w:right w:val="none" w:sz="0" w:space="0" w:color="auto"/>
              </w:divBdr>
              <w:divsChild>
                <w:div w:id="790634810">
                  <w:marLeft w:val="0"/>
                  <w:marRight w:val="0"/>
                  <w:marTop w:val="0"/>
                  <w:marBottom w:val="0"/>
                  <w:divBdr>
                    <w:top w:val="none" w:sz="0" w:space="0" w:color="auto"/>
                    <w:left w:val="none" w:sz="0" w:space="0" w:color="auto"/>
                    <w:bottom w:val="none" w:sz="0" w:space="0" w:color="auto"/>
                    <w:right w:val="none" w:sz="0" w:space="0" w:color="auto"/>
                  </w:divBdr>
                </w:div>
              </w:divsChild>
            </w:div>
            <w:div w:id="1921593267">
              <w:marLeft w:val="0"/>
              <w:marRight w:val="0"/>
              <w:marTop w:val="0"/>
              <w:marBottom w:val="0"/>
              <w:divBdr>
                <w:top w:val="none" w:sz="0" w:space="0" w:color="auto"/>
                <w:left w:val="none" w:sz="0" w:space="0" w:color="auto"/>
                <w:bottom w:val="none" w:sz="0" w:space="0" w:color="auto"/>
                <w:right w:val="none" w:sz="0" w:space="0" w:color="auto"/>
              </w:divBdr>
              <w:divsChild>
                <w:div w:id="1936589704">
                  <w:marLeft w:val="0"/>
                  <w:marRight w:val="0"/>
                  <w:marTop w:val="0"/>
                  <w:marBottom w:val="0"/>
                  <w:divBdr>
                    <w:top w:val="none" w:sz="0" w:space="0" w:color="auto"/>
                    <w:left w:val="none" w:sz="0" w:space="0" w:color="auto"/>
                    <w:bottom w:val="none" w:sz="0" w:space="0" w:color="auto"/>
                    <w:right w:val="none" w:sz="0" w:space="0" w:color="auto"/>
                  </w:divBdr>
                </w:div>
              </w:divsChild>
            </w:div>
            <w:div w:id="1177383575">
              <w:marLeft w:val="0"/>
              <w:marRight w:val="0"/>
              <w:marTop w:val="0"/>
              <w:marBottom w:val="0"/>
              <w:divBdr>
                <w:top w:val="none" w:sz="0" w:space="0" w:color="auto"/>
                <w:left w:val="none" w:sz="0" w:space="0" w:color="auto"/>
                <w:bottom w:val="none" w:sz="0" w:space="0" w:color="auto"/>
                <w:right w:val="none" w:sz="0" w:space="0" w:color="auto"/>
              </w:divBdr>
              <w:divsChild>
                <w:div w:id="167452863">
                  <w:marLeft w:val="0"/>
                  <w:marRight w:val="0"/>
                  <w:marTop w:val="0"/>
                  <w:marBottom w:val="0"/>
                  <w:divBdr>
                    <w:top w:val="none" w:sz="0" w:space="0" w:color="auto"/>
                    <w:left w:val="none" w:sz="0" w:space="0" w:color="auto"/>
                    <w:bottom w:val="none" w:sz="0" w:space="0" w:color="auto"/>
                    <w:right w:val="none" w:sz="0" w:space="0" w:color="auto"/>
                  </w:divBdr>
                </w:div>
              </w:divsChild>
            </w:div>
            <w:div w:id="54865899">
              <w:marLeft w:val="0"/>
              <w:marRight w:val="0"/>
              <w:marTop w:val="0"/>
              <w:marBottom w:val="0"/>
              <w:divBdr>
                <w:top w:val="none" w:sz="0" w:space="0" w:color="auto"/>
                <w:left w:val="none" w:sz="0" w:space="0" w:color="auto"/>
                <w:bottom w:val="none" w:sz="0" w:space="0" w:color="auto"/>
                <w:right w:val="none" w:sz="0" w:space="0" w:color="auto"/>
              </w:divBdr>
              <w:divsChild>
                <w:div w:id="737240681">
                  <w:marLeft w:val="0"/>
                  <w:marRight w:val="0"/>
                  <w:marTop w:val="0"/>
                  <w:marBottom w:val="0"/>
                  <w:divBdr>
                    <w:top w:val="none" w:sz="0" w:space="0" w:color="auto"/>
                    <w:left w:val="none" w:sz="0" w:space="0" w:color="auto"/>
                    <w:bottom w:val="none" w:sz="0" w:space="0" w:color="auto"/>
                    <w:right w:val="none" w:sz="0" w:space="0" w:color="auto"/>
                  </w:divBdr>
                </w:div>
              </w:divsChild>
            </w:div>
            <w:div w:id="885527077">
              <w:marLeft w:val="0"/>
              <w:marRight w:val="0"/>
              <w:marTop w:val="0"/>
              <w:marBottom w:val="0"/>
              <w:divBdr>
                <w:top w:val="none" w:sz="0" w:space="0" w:color="auto"/>
                <w:left w:val="none" w:sz="0" w:space="0" w:color="auto"/>
                <w:bottom w:val="none" w:sz="0" w:space="0" w:color="auto"/>
                <w:right w:val="none" w:sz="0" w:space="0" w:color="auto"/>
              </w:divBdr>
              <w:divsChild>
                <w:div w:id="1736464715">
                  <w:marLeft w:val="0"/>
                  <w:marRight w:val="0"/>
                  <w:marTop w:val="0"/>
                  <w:marBottom w:val="0"/>
                  <w:divBdr>
                    <w:top w:val="none" w:sz="0" w:space="0" w:color="auto"/>
                    <w:left w:val="none" w:sz="0" w:space="0" w:color="auto"/>
                    <w:bottom w:val="none" w:sz="0" w:space="0" w:color="auto"/>
                    <w:right w:val="none" w:sz="0" w:space="0" w:color="auto"/>
                  </w:divBdr>
                </w:div>
              </w:divsChild>
            </w:div>
            <w:div w:id="1158228170">
              <w:marLeft w:val="0"/>
              <w:marRight w:val="0"/>
              <w:marTop w:val="0"/>
              <w:marBottom w:val="0"/>
              <w:divBdr>
                <w:top w:val="none" w:sz="0" w:space="0" w:color="auto"/>
                <w:left w:val="none" w:sz="0" w:space="0" w:color="auto"/>
                <w:bottom w:val="none" w:sz="0" w:space="0" w:color="auto"/>
                <w:right w:val="none" w:sz="0" w:space="0" w:color="auto"/>
              </w:divBdr>
              <w:divsChild>
                <w:div w:id="598872817">
                  <w:marLeft w:val="0"/>
                  <w:marRight w:val="0"/>
                  <w:marTop w:val="0"/>
                  <w:marBottom w:val="0"/>
                  <w:divBdr>
                    <w:top w:val="none" w:sz="0" w:space="0" w:color="auto"/>
                    <w:left w:val="none" w:sz="0" w:space="0" w:color="auto"/>
                    <w:bottom w:val="none" w:sz="0" w:space="0" w:color="auto"/>
                    <w:right w:val="none" w:sz="0" w:space="0" w:color="auto"/>
                  </w:divBdr>
                </w:div>
              </w:divsChild>
            </w:div>
            <w:div w:id="198974028">
              <w:marLeft w:val="0"/>
              <w:marRight w:val="0"/>
              <w:marTop w:val="0"/>
              <w:marBottom w:val="0"/>
              <w:divBdr>
                <w:top w:val="none" w:sz="0" w:space="0" w:color="auto"/>
                <w:left w:val="none" w:sz="0" w:space="0" w:color="auto"/>
                <w:bottom w:val="none" w:sz="0" w:space="0" w:color="auto"/>
                <w:right w:val="none" w:sz="0" w:space="0" w:color="auto"/>
              </w:divBdr>
              <w:divsChild>
                <w:div w:id="17531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2997">
      <w:bodyDiv w:val="1"/>
      <w:marLeft w:val="0"/>
      <w:marRight w:val="0"/>
      <w:marTop w:val="0"/>
      <w:marBottom w:val="0"/>
      <w:divBdr>
        <w:top w:val="none" w:sz="0" w:space="0" w:color="auto"/>
        <w:left w:val="none" w:sz="0" w:space="0" w:color="auto"/>
        <w:bottom w:val="none" w:sz="0" w:space="0" w:color="auto"/>
        <w:right w:val="none" w:sz="0" w:space="0" w:color="auto"/>
      </w:divBdr>
      <w:divsChild>
        <w:div w:id="1034037273">
          <w:marLeft w:val="0"/>
          <w:marRight w:val="0"/>
          <w:marTop w:val="0"/>
          <w:marBottom w:val="0"/>
          <w:divBdr>
            <w:top w:val="none" w:sz="0" w:space="0" w:color="auto"/>
            <w:left w:val="none" w:sz="0" w:space="0" w:color="auto"/>
            <w:bottom w:val="none" w:sz="0" w:space="0" w:color="auto"/>
            <w:right w:val="none" w:sz="0" w:space="0" w:color="auto"/>
          </w:divBdr>
        </w:div>
        <w:div w:id="1541866390">
          <w:marLeft w:val="0"/>
          <w:marRight w:val="0"/>
          <w:marTop w:val="0"/>
          <w:marBottom w:val="0"/>
          <w:divBdr>
            <w:top w:val="none" w:sz="0" w:space="0" w:color="auto"/>
            <w:left w:val="none" w:sz="0" w:space="0" w:color="auto"/>
            <w:bottom w:val="none" w:sz="0" w:space="0" w:color="auto"/>
            <w:right w:val="none" w:sz="0" w:space="0" w:color="auto"/>
          </w:divBdr>
        </w:div>
        <w:div w:id="276370953">
          <w:marLeft w:val="0"/>
          <w:marRight w:val="0"/>
          <w:marTop w:val="0"/>
          <w:marBottom w:val="0"/>
          <w:divBdr>
            <w:top w:val="none" w:sz="0" w:space="0" w:color="auto"/>
            <w:left w:val="none" w:sz="0" w:space="0" w:color="auto"/>
            <w:bottom w:val="none" w:sz="0" w:space="0" w:color="auto"/>
            <w:right w:val="none" w:sz="0" w:space="0" w:color="auto"/>
          </w:divBdr>
        </w:div>
        <w:div w:id="1489399406">
          <w:marLeft w:val="0"/>
          <w:marRight w:val="0"/>
          <w:marTop w:val="0"/>
          <w:marBottom w:val="0"/>
          <w:divBdr>
            <w:top w:val="none" w:sz="0" w:space="0" w:color="auto"/>
            <w:left w:val="none" w:sz="0" w:space="0" w:color="auto"/>
            <w:bottom w:val="none" w:sz="0" w:space="0" w:color="auto"/>
            <w:right w:val="none" w:sz="0" w:space="0" w:color="auto"/>
          </w:divBdr>
        </w:div>
        <w:div w:id="451553900">
          <w:marLeft w:val="0"/>
          <w:marRight w:val="0"/>
          <w:marTop w:val="0"/>
          <w:marBottom w:val="0"/>
          <w:divBdr>
            <w:top w:val="none" w:sz="0" w:space="0" w:color="auto"/>
            <w:left w:val="none" w:sz="0" w:space="0" w:color="auto"/>
            <w:bottom w:val="none" w:sz="0" w:space="0" w:color="auto"/>
            <w:right w:val="none" w:sz="0" w:space="0" w:color="auto"/>
          </w:divBdr>
        </w:div>
      </w:divsChild>
    </w:div>
    <w:div w:id="295649413">
      <w:bodyDiv w:val="1"/>
      <w:marLeft w:val="0"/>
      <w:marRight w:val="0"/>
      <w:marTop w:val="0"/>
      <w:marBottom w:val="0"/>
      <w:divBdr>
        <w:top w:val="none" w:sz="0" w:space="0" w:color="auto"/>
        <w:left w:val="none" w:sz="0" w:space="0" w:color="auto"/>
        <w:bottom w:val="none" w:sz="0" w:space="0" w:color="auto"/>
        <w:right w:val="none" w:sz="0" w:space="0" w:color="auto"/>
      </w:divBdr>
    </w:div>
    <w:div w:id="434833450">
      <w:bodyDiv w:val="1"/>
      <w:marLeft w:val="0"/>
      <w:marRight w:val="0"/>
      <w:marTop w:val="0"/>
      <w:marBottom w:val="0"/>
      <w:divBdr>
        <w:top w:val="none" w:sz="0" w:space="0" w:color="auto"/>
        <w:left w:val="none" w:sz="0" w:space="0" w:color="auto"/>
        <w:bottom w:val="none" w:sz="0" w:space="0" w:color="auto"/>
        <w:right w:val="none" w:sz="0" w:space="0" w:color="auto"/>
      </w:divBdr>
    </w:div>
    <w:div w:id="474445932">
      <w:bodyDiv w:val="1"/>
      <w:marLeft w:val="0"/>
      <w:marRight w:val="0"/>
      <w:marTop w:val="0"/>
      <w:marBottom w:val="0"/>
      <w:divBdr>
        <w:top w:val="none" w:sz="0" w:space="0" w:color="auto"/>
        <w:left w:val="none" w:sz="0" w:space="0" w:color="auto"/>
        <w:bottom w:val="none" w:sz="0" w:space="0" w:color="auto"/>
        <w:right w:val="none" w:sz="0" w:space="0" w:color="auto"/>
      </w:divBdr>
    </w:div>
    <w:div w:id="640891477">
      <w:bodyDiv w:val="1"/>
      <w:marLeft w:val="0"/>
      <w:marRight w:val="0"/>
      <w:marTop w:val="0"/>
      <w:marBottom w:val="0"/>
      <w:divBdr>
        <w:top w:val="none" w:sz="0" w:space="0" w:color="auto"/>
        <w:left w:val="none" w:sz="0" w:space="0" w:color="auto"/>
        <w:bottom w:val="none" w:sz="0" w:space="0" w:color="auto"/>
        <w:right w:val="none" w:sz="0" w:space="0" w:color="auto"/>
      </w:divBdr>
    </w:div>
    <w:div w:id="692222806">
      <w:bodyDiv w:val="1"/>
      <w:marLeft w:val="0"/>
      <w:marRight w:val="0"/>
      <w:marTop w:val="0"/>
      <w:marBottom w:val="0"/>
      <w:divBdr>
        <w:top w:val="none" w:sz="0" w:space="0" w:color="auto"/>
        <w:left w:val="none" w:sz="0" w:space="0" w:color="auto"/>
        <w:bottom w:val="none" w:sz="0" w:space="0" w:color="auto"/>
        <w:right w:val="none" w:sz="0" w:space="0" w:color="auto"/>
      </w:divBdr>
    </w:div>
    <w:div w:id="721445439">
      <w:bodyDiv w:val="1"/>
      <w:marLeft w:val="0"/>
      <w:marRight w:val="0"/>
      <w:marTop w:val="0"/>
      <w:marBottom w:val="0"/>
      <w:divBdr>
        <w:top w:val="none" w:sz="0" w:space="0" w:color="auto"/>
        <w:left w:val="none" w:sz="0" w:space="0" w:color="auto"/>
        <w:bottom w:val="none" w:sz="0" w:space="0" w:color="auto"/>
        <w:right w:val="none" w:sz="0" w:space="0" w:color="auto"/>
      </w:divBdr>
      <w:divsChild>
        <w:div w:id="327053624">
          <w:marLeft w:val="0"/>
          <w:marRight w:val="0"/>
          <w:marTop w:val="0"/>
          <w:marBottom w:val="0"/>
          <w:divBdr>
            <w:top w:val="none" w:sz="0" w:space="0" w:color="auto"/>
            <w:left w:val="none" w:sz="0" w:space="0" w:color="auto"/>
            <w:bottom w:val="none" w:sz="0" w:space="0" w:color="auto"/>
            <w:right w:val="none" w:sz="0" w:space="0" w:color="auto"/>
          </w:divBdr>
          <w:divsChild>
            <w:div w:id="663706818">
              <w:marLeft w:val="0"/>
              <w:marRight w:val="0"/>
              <w:marTop w:val="0"/>
              <w:marBottom w:val="0"/>
              <w:divBdr>
                <w:top w:val="none" w:sz="0" w:space="0" w:color="auto"/>
                <w:left w:val="none" w:sz="0" w:space="0" w:color="auto"/>
                <w:bottom w:val="none" w:sz="0" w:space="0" w:color="auto"/>
                <w:right w:val="none" w:sz="0" w:space="0" w:color="auto"/>
              </w:divBdr>
              <w:divsChild>
                <w:div w:id="834684235">
                  <w:marLeft w:val="0"/>
                  <w:marRight w:val="0"/>
                  <w:marTop w:val="0"/>
                  <w:marBottom w:val="0"/>
                  <w:divBdr>
                    <w:top w:val="none" w:sz="0" w:space="0" w:color="auto"/>
                    <w:left w:val="none" w:sz="0" w:space="0" w:color="auto"/>
                    <w:bottom w:val="none" w:sz="0" w:space="0" w:color="auto"/>
                    <w:right w:val="none" w:sz="0" w:space="0" w:color="auto"/>
                  </w:divBdr>
                </w:div>
                <w:div w:id="1542747954">
                  <w:marLeft w:val="0"/>
                  <w:marRight w:val="0"/>
                  <w:marTop w:val="0"/>
                  <w:marBottom w:val="0"/>
                  <w:divBdr>
                    <w:top w:val="none" w:sz="0" w:space="0" w:color="auto"/>
                    <w:left w:val="none" w:sz="0" w:space="0" w:color="auto"/>
                    <w:bottom w:val="none" w:sz="0" w:space="0" w:color="auto"/>
                    <w:right w:val="none" w:sz="0" w:space="0" w:color="auto"/>
                  </w:divBdr>
                </w:div>
                <w:div w:id="1422988104">
                  <w:marLeft w:val="0"/>
                  <w:marRight w:val="0"/>
                  <w:marTop w:val="0"/>
                  <w:marBottom w:val="0"/>
                  <w:divBdr>
                    <w:top w:val="none" w:sz="0" w:space="0" w:color="auto"/>
                    <w:left w:val="none" w:sz="0" w:space="0" w:color="auto"/>
                    <w:bottom w:val="none" w:sz="0" w:space="0" w:color="auto"/>
                    <w:right w:val="none" w:sz="0" w:space="0" w:color="auto"/>
                  </w:divBdr>
                </w:div>
                <w:div w:id="1369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451112">
      <w:bodyDiv w:val="1"/>
      <w:marLeft w:val="0"/>
      <w:marRight w:val="0"/>
      <w:marTop w:val="0"/>
      <w:marBottom w:val="0"/>
      <w:divBdr>
        <w:top w:val="none" w:sz="0" w:space="0" w:color="auto"/>
        <w:left w:val="none" w:sz="0" w:space="0" w:color="auto"/>
        <w:bottom w:val="none" w:sz="0" w:space="0" w:color="auto"/>
        <w:right w:val="none" w:sz="0" w:space="0" w:color="auto"/>
      </w:divBdr>
    </w:div>
    <w:div w:id="1033188266">
      <w:bodyDiv w:val="1"/>
      <w:marLeft w:val="0"/>
      <w:marRight w:val="0"/>
      <w:marTop w:val="0"/>
      <w:marBottom w:val="0"/>
      <w:divBdr>
        <w:top w:val="none" w:sz="0" w:space="0" w:color="auto"/>
        <w:left w:val="none" w:sz="0" w:space="0" w:color="auto"/>
        <w:bottom w:val="none" w:sz="0" w:space="0" w:color="auto"/>
        <w:right w:val="none" w:sz="0" w:space="0" w:color="auto"/>
      </w:divBdr>
    </w:div>
    <w:div w:id="1098253065">
      <w:bodyDiv w:val="1"/>
      <w:marLeft w:val="0"/>
      <w:marRight w:val="0"/>
      <w:marTop w:val="0"/>
      <w:marBottom w:val="0"/>
      <w:divBdr>
        <w:top w:val="none" w:sz="0" w:space="0" w:color="auto"/>
        <w:left w:val="none" w:sz="0" w:space="0" w:color="auto"/>
        <w:bottom w:val="none" w:sz="0" w:space="0" w:color="auto"/>
        <w:right w:val="none" w:sz="0" w:space="0" w:color="auto"/>
      </w:divBdr>
    </w:div>
    <w:div w:id="1107853035">
      <w:bodyDiv w:val="1"/>
      <w:marLeft w:val="0"/>
      <w:marRight w:val="0"/>
      <w:marTop w:val="0"/>
      <w:marBottom w:val="0"/>
      <w:divBdr>
        <w:top w:val="none" w:sz="0" w:space="0" w:color="auto"/>
        <w:left w:val="none" w:sz="0" w:space="0" w:color="auto"/>
        <w:bottom w:val="none" w:sz="0" w:space="0" w:color="auto"/>
        <w:right w:val="none" w:sz="0" w:space="0" w:color="auto"/>
      </w:divBdr>
    </w:div>
    <w:div w:id="1218396852">
      <w:bodyDiv w:val="1"/>
      <w:marLeft w:val="0"/>
      <w:marRight w:val="0"/>
      <w:marTop w:val="0"/>
      <w:marBottom w:val="0"/>
      <w:divBdr>
        <w:top w:val="none" w:sz="0" w:space="0" w:color="auto"/>
        <w:left w:val="none" w:sz="0" w:space="0" w:color="auto"/>
        <w:bottom w:val="none" w:sz="0" w:space="0" w:color="auto"/>
        <w:right w:val="none" w:sz="0" w:space="0" w:color="auto"/>
      </w:divBdr>
      <w:divsChild>
        <w:div w:id="953826002">
          <w:marLeft w:val="0"/>
          <w:marRight w:val="0"/>
          <w:marTop w:val="0"/>
          <w:marBottom w:val="0"/>
          <w:divBdr>
            <w:top w:val="none" w:sz="0" w:space="0" w:color="auto"/>
            <w:left w:val="none" w:sz="0" w:space="0" w:color="auto"/>
            <w:bottom w:val="none" w:sz="0" w:space="0" w:color="auto"/>
            <w:right w:val="none" w:sz="0" w:space="0" w:color="auto"/>
          </w:divBdr>
        </w:div>
        <w:div w:id="533738258">
          <w:marLeft w:val="0"/>
          <w:marRight w:val="0"/>
          <w:marTop w:val="0"/>
          <w:marBottom w:val="0"/>
          <w:divBdr>
            <w:top w:val="none" w:sz="0" w:space="0" w:color="auto"/>
            <w:left w:val="none" w:sz="0" w:space="0" w:color="auto"/>
            <w:bottom w:val="none" w:sz="0" w:space="0" w:color="auto"/>
            <w:right w:val="none" w:sz="0" w:space="0" w:color="auto"/>
          </w:divBdr>
        </w:div>
        <w:div w:id="1439136825">
          <w:marLeft w:val="0"/>
          <w:marRight w:val="0"/>
          <w:marTop w:val="0"/>
          <w:marBottom w:val="0"/>
          <w:divBdr>
            <w:top w:val="none" w:sz="0" w:space="0" w:color="auto"/>
            <w:left w:val="none" w:sz="0" w:space="0" w:color="auto"/>
            <w:bottom w:val="none" w:sz="0" w:space="0" w:color="auto"/>
            <w:right w:val="none" w:sz="0" w:space="0" w:color="auto"/>
          </w:divBdr>
        </w:div>
      </w:divsChild>
    </w:div>
    <w:div w:id="1675916632">
      <w:bodyDiv w:val="1"/>
      <w:marLeft w:val="0"/>
      <w:marRight w:val="0"/>
      <w:marTop w:val="0"/>
      <w:marBottom w:val="0"/>
      <w:divBdr>
        <w:top w:val="none" w:sz="0" w:space="0" w:color="auto"/>
        <w:left w:val="none" w:sz="0" w:space="0" w:color="auto"/>
        <w:bottom w:val="none" w:sz="0" w:space="0" w:color="auto"/>
        <w:right w:val="none" w:sz="0" w:space="0" w:color="auto"/>
      </w:divBdr>
      <w:divsChild>
        <w:div w:id="1252659160">
          <w:marLeft w:val="0"/>
          <w:marRight w:val="0"/>
          <w:marTop w:val="0"/>
          <w:marBottom w:val="0"/>
          <w:divBdr>
            <w:top w:val="none" w:sz="0" w:space="0" w:color="auto"/>
            <w:left w:val="none" w:sz="0" w:space="0" w:color="auto"/>
            <w:bottom w:val="none" w:sz="0" w:space="0" w:color="auto"/>
            <w:right w:val="none" w:sz="0" w:space="0" w:color="auto"/>
          </w:divBdr>
          <w:divsChild>
            <w:div w:id="154491031">
              <w:marLeft w:val="0"/>
              <w:marRight w:val="0"/>
              <w:marTop w:val="0"/>
              <w:marBottom w:val="0"/>
              <w:divBdr>
                <w:top w:val="none" w:sz="0" w:space="0" w:color="auto"/>
                <w:left w:val="none" w:sz="0" w:space="0" w:color="auto"/>
                <w:bottom w:val="none" w:sz="0" w:space="0" w:color="auto"/>
                <w:right w:val="none" w:sz="0" w:space="0" w:color="auto"/>
              </w:divBdr>
              <w:divsChild>
                <w:div w:id="628052436">
                  <w:marLeft w:val="0"/>
                  <w:marRight w:val="0"/>
                  <w:marTop w:val="0"/>
                  <w:marBottom w:val="0"/>
                  <w:divBdr>
                    <w:top w:val="none" w:sz="0" w:space="0" w:color="auto"/>
                    <w:left w:val="none" w:sz="0" w:space="0" w:color="auto"/>
                    <w:bottom w:val="none" w:sz="0" w:space="0" w:color="auto"/>
                    <w:right w:val="none" w:sz="0" w:space="0" w:color="auto"/>
                  </w:divBdr>
                </w:div>
                <w:div w:id="1507281628">
                  <w:marLeft w:val="0"/>
                  <w:marRight w:val="0"/>
                  <w:marTop w:val="0"/>
                  <w:marBottom w:val="0"/>
                  <w:divBdr>
                    <w:top w:val="none" w:sz="0" w:space="0" w:color="auto"/>
                    <w:left w:val="none" w:sz="0" w:space="0" w:color="auto"/>
                    <w:bottom w:val="none" w:sz="0" w:space="0" w:color="auto"/>
                    <w:right w:val="none" w:sz="0" w:space="0" w:color="auto"/>
                  </w:divBdr>
                </w:div>
                <w:div w:id="1751269422">
                  <w:marLeft w:val="0"/>
                  <w:marRight w:val="0"/>
                  <w:marTop w:val="0"/>
                  <w:marBottom w:val="0"/>
                  <w:divBdr>
                    <w:top w:val="none" w:sz="0" w:space="0" w:color="auto"/>
                    <w:left w:val="none" w:sz="0" w:space="0" w:color="auto"/>
                    <w:bottom w:val="none" w:sz="0" w:space="0" w:color="auto"/>
                    <w:right w:val="none" w:sz="0" w:space="0" w:color="auto"/>
                  </w:divBdr>
                </w:div>
                <w:div w:id="9554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6084">
      <w:bodyDiv w:val="1"/>
      <w:marLeft w:val="0"/>
      <w:marRight w:val="0"/>
      <w:marTop w:val="0"/>
      <w:marBottom w:val="0"/>
      <w:divBdr>
        <w:top w:val="none" w:sz="0" w:space="0" w:color="auto"/>
        <w:left w:val="none" w:sz="0" w:space="0" w:color="auto"/>
        <w:bottom w:val="none" w:sz="0" w:space="0" w:color="auto"/>
        <w:right w:val="none" w:sz="0" w:space="0" w:color="auto"/>
      </w:divBdr>
    </w:div>
    <w:div w:id="1761826674">
      <w:bodyDiv w:val="1"/>
      <w:marLeft w:val="0"/>
      <w:marRight w:val="0"/>
      <w:marTop w:val="0"/>
      <w:marBottom w:val="0"/>
      <w:divBdr>
        <w:top w:val="none" w:sz="0" w:space="0" w:color="auto"/>
        <w:left w:val="none" w:sz="0" w:space="0" w:color="auto"/>
        <w:bottom w:val="none" w:sz="0" w:space="0" w:color="auto"/>
        <w:right w:val="none" w:sz="0" w:space="0" w:color="auto"/>
      </w:divBdr>
    </w:div>
    <w:div w:id="1766999802">
      <w:bodyDiv w:val="1"/>
      <w:marLeft w:val="0"/>
      <w:marRight w:val="0"/>
      <w:marTop w:val="0"/>
      <w:marBottom w:val="0"/>
      <w:divBdr>
        <w:top w:val="none" w:sz="0" w:space="0" w:color="auto"/>
        <w:left w:val="none" w:sz="0" w:space="0" w:color="auto"/>
        <w:bottom w:val="none" w:sz="0" w:space="0" w:color="auto"/>
        <w:right w:val="none" w:sz="0" w:space="0" w:color="auto"/>
      </w:divBdr>
      <w:divsChild>
        <w:div w:id="1106927889">
          <w:marLeft w:val="0"/>
          <w:marRight w:val="0"/>
          <w:marTop w:val="0"/>
          <w:marBottom w:val="0"/>
          <w:divBdr>
            <w:top w:val="none" w:sz="0" w:space="0" w:color="auto"/>
            <w:left w:val="none" w:sz="0" w:space="0" w:color="auto"/>
            <w:bottom w:val="none" w:sz="0" w:space="0" w:color="auto"/>
            <w:right w:val="none" w:sz="0" w:space="0" w:color="auto"/>
          </w:divBdr>
          <w:divsChild>
            <w:div w:id="1775977208">
              <w:marLeft w:val="0"/>
              <w:marRight w:val="0"/>
              <w:marTop w:val="0"/>
              <w:marBottom w:val="0"/>
              <w:divBdr>
                <w:top w:val="none" w:sz="0" w:space="0" w:color="auto"/>
                <w:left w:val="none" w:sz="0" w:space="0" w:color="auto"/>
                <w:bottom w:val="none" w:sz="0" w:space="0" w:color="auto"/>
                <w:right w:val="none" w:sz="0" w:space="0" w:color="auto"/>
              </w:divBdr>
              <w:divsChild>
                <w:div w:id="979043569">
                  <w:marLeft w:val="0"/>
                  <w:marRight w:val="0"/>
                  <w:marTop w:val="0"/>
                  <w:marBottom w:val="0"/>
                  <w:divBdr>
                    <w:top w:val="none" w:sz="0" w:space="0" w:color="auto"/>
                    <w:left w:val="none" w:sz="0" w:space="0" w:color="auto"/>
                    <w:bottom w:val="none" w:sz="0" w:space="0" w:color="auto"/>
                    <w:right w:val="none" w:sz="0" w:space="0" w:color="auto"/>
                  </w:divBdr>
                </w:div>
                <w:div w:id="460194983">
                  <w:marLeft w:val="0"/>
                  <w:marRight w:val="0"/>
                  <w:marTop w:val="0"/>
                  <w:marBottom w:val="0"/>
                  <w:divBdr>
                    <w:top w:val="none" w:sz="0" w:space="0" w:color="auto"/>
                    <w:left w:val="none" w:sz="0" w:space="0" w:color="auto"/>
                    <w:bottom w:val="none" w:sz="0" w:space="0" w:color="auto"/>
                    <w:right w:val="none" w:sz="0" w:space="0" w:color="auto"/>
                  </w:divBdr>
                </w:div>
                <w:div w:id="258025523">
                  <w:marLeft w:val="0"/>
                  <w:marRight w:val="0"/>
                  <w:marTop w:val="0"/>
                  <w:marBottom w:val="0"/>
                  <w:divBdr>
                    <w:top w:val="none" w:sz="0" w:space="0" w:color="auto"/>
                    <w:left w:val="none" w:sz="0" w:space="0" w:color="auto"/>
                    <w:bottom w:val="none" w:sz="0" w:space="0" w:color="auto"/>
                    <w:right w:val="none" w:sz="0" w:space="0" w:color="auto"/>
                  </w:divBdr>
                </w:div>
                <w:div w:id="12121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Bell</dc:creator>
  <cp:keywords/>
  <dc:description/>
  <cp:lastModifiedBy>Michael Bell</cp:lastModifiedBy>
  <cp:revision>7</cp:revision>
  <cp:lastPrinted>2021-02-25T17:15:00Z</cp:lastPrinted>
  <dcterms:created xsi:type="dcterms:W3CDTF">2021-02-12T22:03:00Z</dcterms:created>
  <dcterms:modified xsi:type="dcterms:W3CDTF">2021-02-25T17:33:00Z</dcterms:modified>
</cp:coreProperties>
</file>